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002" w:rsidRDefault="00483002" w:rsidP="00B21EE4">
      <w:pPr>
        <w:tabs>
          <w:tab w:val="left" w:pos="6630"/>
          <w:tab w:val="left" w:pos="6975"/>
        </w:tabs>
        <w:jc w:val="center"/>
        <w:rPr>
          <w:rFonts w:ascii="Arial" w:hAnsi="Arial" w:cs="Arial"/>
          <w:b/>
          <w:sz w:val="32"/>
          <w:szCs w:val="32"/>
        </w:rPr>
      </w:pPr>
      <w:bookmarkStart w:id="0" w:name="_GoBack"/>
      <w:bookmarkEnd w:id="0"/>
      <w:r>
        <w:rPr>
          <w:rFonts w:ascii="Arial" w:hAnsi="Arial" w:cs="Arial"/>
          <w:b/>
          <w:sz w:val="32"/>
          <w:szCs w:val="32"/>
        </w:rPr>
        <w:t>20.12.2017Г. № 82</w:t>
      </w:r>
    </w:p>
    <w:p w:rsidR="00483002" w:rsidRDefault="00483002" w:rsidP="00B21EE4">
      <w:pPr>
        <w:tabs>
          <w:tab w:val="left" w:pos="6630"/>
          <w:tab w:val="left" w:pos="6975"/>
        </w:tabs>
        <w:jc w:val="center"/>
        <w:rPr>
          <w:rFonts w:ascii="Arial" w:hAnsi="Arial" w:cs="Arial"/>
          <w:b/>
          <w:sz w:val="32"/>
          <w:szCs w:val="32"/>
        </w:rPr>
      </w:pPr>
      <w:r>
        <w:rPr>
          <w:rFonts w:ascii="Arial" w:hAnsi="Arial" w:cs="Arial"/>
          <w:b/>
          <w:sz w:val="32"/>
          <w:szCs w:val="32"/>
        </w:rPr>
        <w:t>РОССИЙСКАЯ ФЕДЕРАЦИЯ</w:t>
      </w:r>
    </w:p>
    <w:p w:rsidR="00483002" w:rsidRDefault="00483002" w:rsidP="00B21EE4">
      <w:pPr>
        <w:tabs>
          <w:tab w:val="left" w:pos="6630"/>
          <w:tab w:val="left" w:pos="6975"/>
        </w:tabs>
        <w:jc w:val="center"/>
        <w:rPr>
          <w:rFonts w:ascii="Arial" w:hAnsi="Arial" w:cs="Arial"/>
          <w:b/>
          <w:sz w:val="32"/>
          <w:szCs w:val="32"/>
        </w:rPr>
      </w:pPr>
      <w:r>
        <w:rPr>
          <w:rFonts w:ascii="Arial" w:hAnsi="Arial" w:cs="Arial"/>
          <w:b/>
          <w:sz w:val="32"/>
          <w:szCs w:val="32"/>
        </w:rPr>
        <w:t>ИРКУТСКАЯ ОБЛАСТЬ</w:t>
      </w:r>
    </w:p>
    <w:p w:rsidR="00483002" w:rsidRDefault="00483002" w:rsidP="00B21EE4">
      <w:pPr>
        <w:tabs>
          <w:tab w:val="left" w:pos="6630"/>
          <w:tab w:val="left" w:pos="6975"/>
        </w:tabs>
        <w:jc w:val="center"/>
        <w:rPr>
          <w:rFonts w:ascii="Arial" w:hAnsi="Arial" w:cs="Arial"/>
          <w:b/>
          <w:sz w:val="32"/>
          <w:szCs w:val="32"/>
        </w:rPr>
      </w:pPr>
      <w:r>
        <w:rPr>
          <w:rFonts w:ascii="Arial" w:hAnsi="Arial" w:cs="Arial"/>
          <w:b/>
          <w:sz w:val="32"/>
          <w:szCs w:val="32"/>
        </w:rPr>
        <w:t>ЭХИРИТ-БУЛАГАТСКИЙ МУНИЦИПАЛЬНЫЙ РАЙОН</w:t>
      </w:r>
    </w:p>
    <w:p w:rsidR="00483002" w:rsidRDefault="00483002" w:rsidP="00B21EE4">
      <w:pPr>
        <w:tabs>
          <w:tab w:val="left" w:pos="6630"/>
          <w:tab w:val="left" w:pos="6975"/>
        </w:tabs>
        <w:jc w:val="center"/>
        <w:rPr>
          <w:rFonts w:ascii="Arial" w:hAnsi="Arial" w:cs="Arial"/>
          <w:b/>
          <w:sz w:val="32"/>
          <w:szCs w:val="32"/>
        </w:rPr>
      </w:pPr>
      <w:r>
        <w:rPr>
          <w:rFonts w:ascii="Arial" w:hAnsi="Arial" w:cs="Arial"/>
          <w:b/>
          <w:sz w:val="32"/>
          <w:szCs w:val="32"/>
        </w:rPr>
        <w:t>МУНИЦИПАЛЬНОЕ ОБРАЗОВАНИЕ «ГАХАНСКОЕ»</w:t>
      </w:r>
    </w:p>
    <w:p w:rsidR="00483002" w:rsidRDefault="00483002" w:rsidP="00B21EE4">
      <w:pPr>
        <w:tabs>
          <w:tab w:val="left" w:pos="6630"/>
          <w:tab w:val="left" w:pos="6975"/>
        </w:tabs>
        <w:jc w:val="center"/>
        <w:rPr>
          <w:rFonts w:ascii="Arial" w:hAnsi="Arial" w:cs="Arial"/>
          <w:b/>
          <w:sz w:val="32"/>
          <w:szCs w:val="32"/>
        </w:rPr>
      </w:pPr>
      <w:r>
        <w:rPr>
          <w:rFonts w:ascii="Arial" w:hAnsi="Arial" w:cs="Arial"/>
          <w:b/>
          <w:sz w:val="32"/>
          <w:szCs w:val="32"/>
        </w:rPr>
        <w:t>ДУМА</w:t>
      </w:r>
    </w:p>
    <w:p w:rsidR="00483002" w:rsidRDefault="00483002" w:rsidP="00B21EE4">
      <w:pPr>
        <w:tabs>
          <w:tab w:val="left" w:pos="6630"/>
          <w:tab w:val="left" w:pos="6975"/>
        </w:tabs>
        <w:jc w:val="center"/>
        <w:rPr>
          <w:rFonts w:ascii="Arial" w:hAnsi="Arial" w:cs="Arial"/>
          <w:b/>
          <w:sz w:val="32"/>
          <w:szCs w:val="32"/>
        </w:rPr>
      </w:pPr>
      <w:r>
        <w:rPr>
          <w:rFonts w:ascii="Arial" w:hAnsi="Arial" w:cs="Arial"/>
          <w:b/>
          <w:sz w:val="32"/>
          <w:szCs w:val="32"/>
        </w:rPr>
        <w:t>РЕШЕНИЕ</w:t>
      </w:r>
    </w:p>
    <w:p w:rsidR="00483002" w:rsidRDefault="00483002" w:rsidP="00B21EE4">
      <w:pPr>
        <w:tabs>
          <w:tab w:val="left" w:pos="6630"/>
          <w:tab w:val="left" w:pos="6975"/>
        </w:tabs>
        <w:jc w:val="center"/>
        <w:rPr>
          <w:rFonts w:ascii="Arial" w:hAnsi="Arial" w:cs="Arial"/>
          <w:b/>
          <w:sz w:val="32"/>
          <w:szCs w:val="32"/>
        </w:rPr>
      </w:pPr>
    </w:p>
    <w:p w:rsidR="00483002" w:rsidRDefault="00483002" w:rsidP="00B21EE4">
      <w:pPr>
        <w:tabs>
          <w:tab w:val="left" w:pos="6630"/>
          <w:tab w:val="left" w:pos="6975"/>
        </w:tabs>
        <w:jc w:val="center"/>
        <w:rPr>
          <w:rFonts w:ascii="Arial" w:hAnsi="Arial" w:cs="Arial"/>
          <w:b/>
          <w:sz w:val="32"/>
          <w:szCs w:val="32"/>
        </w:rPr>
      </w:pPr>
      <w:r>
        <w:rPr>
          <w:rFonts w:ascii="Arial" w:hAnsi="Arial" w:cs="Arial"/>
          <w:b/>
          <w:sz w:val="32"/>
          <w:szCs w:val="32"/>
        </w:rPr>
        <w:t xml:space="preserve">О ВНЕСЕНИИ ИЗМЕНЕНИЙ И ДОПОЛНЕНИЙ </w:t>
      </w:r>
    </w:p>
    <w:p w:rsidR="00483002" w:rsidRDefault="00483002" w:rsidP="00B21EE4">
      <w:pPr>
        <w:tabs>
          <w:tab w:val="left" w:pos="6630"/>
          <w:tab w:val="left" w:pos="6975"/>
        </w:tabs>
        <w:jc w:val="center"/>
        <w:rPr>
          <w:rFonts w:ascii="Arial" w:hAnsi="Arial" w:cs="Arial"/>
          <w:b/>
          <w:sz w:val="32"/>
          <w:szCs w:val="32"/>
        </w:rPr>
      </w:pPr>
      <w:r>
        <w:rPr>
          <w:rFonts w:ascii="Arial" w:hAnsi="Arial" w:cs="Arial"/>
          <w:b/>
          <w:sz w:val="32"/>
          <w:szCs w:val="32"/>
        </w:rPr>
        <w:t>В УСТАВ МО «ГАХАНСКОЕ»</w:t>
      </w:r>
    </w:p>
    <w:p w:rsidR="00483002" w:rsidRPr="00B21EE4" w:rsidRDefault="00483002" w:rsidP="00B21EE4">
      <w:pPr>
        <w:tabs>
          <w:tab w:val="left" w:pos="6630"/>
          <w:tab w:val="left" w:pos="6975"/>
        </w:tabs>
        <w:jc w:val="center"/>
        <w:rPr>
          <w:rFonts w:ascii="Arial" w:hAnsi="Arial" w:cs="Arial"/>
          <w:b/>
          <w:sz w:val="32"/>
          <w:szCs w:val="32"/>
        </w:rPr>
      </w:pPr>
    </w:p>
    <w:p w:rsidR="00483002" w:rsidRDefault="00483002" w:rsidP="00B21EE4">
      <w:pPr>
        <w:ind w:firstLine="709"/>
        <w:jc w:val="both"/>
        <w:rPr>
          <w:rFonts w:ascii="Arial" w:hAnsi="Arial" w:cs="Arial"/>
        </w:rPr>
      </w:pPr>
      <w:r w:rsidRPr="00B21EE4">
        <w:rPr>
          <w:rFonts w:ascii="Arial" w:hAnsi="Arial" w:cs="Arial"/>
        </w:rPr>
        <w:t>В целях приведения Устава муниципального образования «</w:t>
      </w:r>
      <w:proofErr w:type="spellStart"/>
      <w:r>
        <w:rPr>
          <w:rFonts w:ascii="Arial" w:hAnsi="Arial" w:cs="Arial"/>
        </w:rPr>
        <w:t>Гаханское</w:t>
      </w:r>
      <w:proofErr w:type="spellEnd"/>
      <w:r w:rsidRPr="00B21EE4">
        <w:rPr>
          <w:rFonts w:ascii="Arial" w:hAnsi="Arial" w:cs="Arial"/>
        </w:rPr>
        <w:t xml:space="preserve">» в соответствие с Федеральным законом </w:t>
      </w:r>
      <w:r>
        <w:rPr>
          <w:rFonts w:ascii="Arial" w:hAnsi="Arial" w:cs="Arial"/>
        </w:rPr>
        <w:t>от 06.10.2003 №</w:t>
      </w:r>
      <w:r w:rsidRPr="00B21EE4">
        <w:rPr>
          <w:rFonts w:ascii="Arial" w:hAnsi="Arial" w:cs="Arial"/>
        </w:rPr>
        <w:t>131-ФЗ «Об общих принципах организации местного самоуправления в Российской Федерации», Дума муниципального образования «</w:t>
      </w:r>
      <w:proofErr w:type="spellStart"/>
      <w:r>
        <w:rPr>
          <w:rFonts w:ascii="Arial" w:hAnsi="Arial" w:cs="Arial"/>
        </w:rPr>
        <w:t>Гаханское</w:t>
      </w:r>
      <w:proofErr w:type="spellEnd"/>
      <w:r w:rsidRPr="00B21EE4">
        <w:rPr>
          <w:rFonts w:ascii="Arial" w:hAnsi="Arial" w:cs="Arial"/>
        </w:rPr>
        <w:t>»,</w:t>
      </w:r>
    </w:p>
    <w:p w:rsidR="00483002" w:rsidRDefault="00483002" w:rsidP="00B21EE4">
      <w:pPr>
        <w:ind w:firstLine="709"/>
        <w:jc w:val="both"/>
        <w:rPr>
          <w:rFonts w:ascii="Arial" w:hAnsi="Arial" w:cs="Arial"/>
        </w:rPr>
      </w:pPr>
    </w:p>
    <w:p w:rsidR="00483002" w:rsidRDefault="00483002" w:rsidP="00B21EE4">
      <w:pPr>
        <w:ind w:firstLine="709"/>
        <w:jc w:val="center"/>
        <w:rPr>
          <w:rFonts w:ascii="Arial" w:hAnsi="Arial" w:cs="Arial"/>
          <w:b/>
          <w:sz w:val="32"/>
          <w:szCs w:val="32"/>
        </w:rPr>
      </w:pPr>
      <w:r>
        <w:rPr>
          <w:rFonts w:ascii="Arial" w:hAnsi="Arial" w:cs="Arial"/>
          <w:b/>
          <w:sz w:val="32"/>
          <w:szCs w:val="32"/>
        </w:rPr>
        <w:t>РЕШИЛА:</w:t>
      </w:r>
    </w:p>
    <w:p w:rsidR="00483002" w:rsidRPr="00B21EE4" w:rsidRDefault="00483002" w:rsidP="00B21EE4">
      <w:pPr>
        <w:ind w:firstLine="709"/>
        <w:jc w:val="center"/>
        <w:rPr>
          <w:rFonts w:ascii="Arial" w:hAnsi="Arial" w:cs="Arial"/>
          <w:b/>
          <w:sz w:val="32"/>
          <w:szCs w:val="32"/>
        </w:rPr>
      </w:pPr>
    </w:p>
    <w:p w:rsidR="00483002" w:rsidRPr="00B21EE4" w:rsidRDefault="00483002" w:rsidP="00B21EE4">
      <w:pPr>
        <w:ind w:firstLine="709"/>
        <w:jc w:val="both"/>
        <w:rPr>
          <w:rFonts w:ascii="Arial" w:hAnsi="Arial" w:cs="Arial"/>
        </w:rPr>
      </w:pPr>
      <w:r>
        <w:rPr>
          <w:rFonts w:ascii="Arial" w:hAnsi="Arial" w:cs="Arial"/>
          <w:b/>
        </w:rPr>
        <w:t>1</w:t>
      </w:r>
      <w:r w:rsidRPr="00EF6757">
        <w:rPr>
          <w:rFonts w:ascii="Arial" w:hAnsi="Arial" w:cs="Arial"/>
          <w:b/>
        </w:rPr>
        <w:t>.</w:t>
      </w:r>
      <w:r w:rsidRPr="00B21EE4">
        <w:rPr>
          <w:rFonts w:ascii="Arial" w:hAnsi="Arial" w:cs="Arial"/>
        </w:rPr>
        <w:t xml:space="preserve"> Внести в Устав муниципального образования «</w:t>
      </w:r>
      <w:proofErr w:type="spellStart"/>
      <w:r>
        <w:rPr>
          <w:rFonts w:ascii="Arial" w:hAnsi="Arial" w:cs="Arial"/>
        </w:rPr>
        <w:t>Гаханское</w:t>
      </w:r>
      <w:proofErr w:type="spellEnd"/>
      <w:r w:rsidRPr="00B21EE4">
        <w:rPr>
          <w:rFonts w:ascii="Arial" w:hAnsi="Arial" w:cs="Arial"/>
        </w:rPr>
        <w:t>» следующие изменения и дополнения:</w:t>
      </w:r>
    </w:p>
    <w:p w:rsidR="00483002" w:rsidRPr="008C0698" w:rsidRDefault="00483002" w:rsidP="00B21EE4">
      <w:pPr>
        <w:ind w:firstLine="709"/>
        <w:jc w:val="both"/>
        <w:rPr>
          <w:rFonts w:ascii="Arial" w:hAnsi="Arial" w:cs="Arial"/>
        </w:rPr>
      </w:pPr>
      <w:r w:rsidRPr="008C0698">
        <w:rPr>
          <w:rFonts w:ascii="Arial" w:hAnsi="Arial" w:cs="Arial"/>
          <w:b/>
        </w:rPr>
        <w:t>1.1.</w:t>
      </w:r>
      <w:r w:rsidRPr="008C0698">
        <w:rPr>
          <w:rFonts w:ascii="Arial" w:hAnsi="Arial" w:cs="Arial"/>
        </w:rPr>
        <w:t xml:space="preserve"> </w:t>
      </w:r>
      <w:r w:rsidRPr="008C0698">
        <w:rPr>
          <w:rFonts w:ascii="Arial" w:hAnsi="Arial" w:cs="Arial"/>
          <w:b/>
        </w:rPr>
        <w:t>Часть 1 статьи 7 дополнить пунктом 15 следующего содержания:</w:t>
      </w:r>
    </w:p>
    <w:p w:rsidR="00483002" w:rsidRDefault="00483002" w:rsidP="00B21EE4">
      <w:pPr>
        <w:ind w:firstLine="709"/>
        <w:jc w:val="both"/>
        <w:rPr>
          <w:rFonts w:ascii="Arial" w:hAnsi="Arial" w:cs="Arial"/>
        </w:rPr>
      </w:pPr>
      <w:r w:rsidRPr="008C0698">
        <w:rPr>
          <w:rFonts w:ascii="Arial" w:hAnsi="Arial" w:cs="Arial"/>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rFonts w:ascii="Arial" w:hAnsi="Arial" w:cs="Arial"/>
        </w:rPr>
        <w:t>.</w:t>
      </w:r>
      <w:r w:rsidRPr="008C0698">
        <w:rPr>
          <w:rFonts w:ascii="Arial" w:hAnsi="Arial" w:cs="Arial"/>
        </w:rPr>
        <w:t>»</w:t>
      </w:r>
      <w:r>
        <w:rPr>
          <w:rFonts w:ascii="Arial" w:hAnsi="Arial" w:cs="Arial"/>
        </w:rPr>
        <w:t>;</w:t>
      </w:r>
      <w:proofErr w:type="gramEnd"/>
    </w:p>
    <w:p w:rsidR="00483002" w:rsidRDefault="00483002" w:rsidP="00D1067A">
      <w:pPr>
        <w:ind w:firstLine="709"/>
        <w:jc w:val="both"/>
        <w:rPr>
          <w:rFonts w:ascii="Arial" w:hAnsi="Arial" w:cs="Arial"/>
          <w:b/>
        </w:rPr>
      </w:pPr>
      <w:r>
        <w:rPr>
          <w:rFonts w:ascii="Arial" w:hAnsi="Arial" w:cs="Arial"/>
          <w:b/>
        </w:rPr>
        <w:t>1.2</w:t>
      </w:r>
      <w:r w:rsidRPr="00D1067A">
        <w:rPr>
          <w:rFonts w:ascii="Arial" w:hAnsi="Arial" w:cs="Arial"/>
          <w:b/>
        </w:rPr>
        <w:t>.</w:t>
      </w:r>
      <w:r w:rsidRPr="00D1067A">
        <w:rPr>
          <w:rFonts w:ascii="Arial" w:hAnsi="Arial" w:cs="Arial"/>
        </w:rPr>
        <w:t xml:space="preserve"> </w:t>
      </w:r>
      <w:r>
        <w:rPr>
          <w:rFonts w:ascii="Arial" w:hAnsi="Arial" w:cs="Arial"/>
          <w:b/>
        </w:rPr>
        <w:t>Статью 8</w:t>
      </w:r>
      <w:r w:rsidRPr="00D1067A">
        <w:rPr>
          <w:rFonts w:ascii="Arial" w:hAnsi="Arial" w:cs="Arial"/>
          <w:b/>
        </w:rPr>
        <w:t xml:space="preserve"> дополнить пунктом </w:t>
      </w:r>
      <w:r>
        <w:rPr>
          <w:rFonts w:ascii="Arial" w:hAnsi="Arial" w:cs="Arial"/>
          <w:b/>
        </w:rPr>
        <w:t>5.3</w:t>
      </w:r>
      <w:r w:rsidRPr="00D1067A">
        <w:rPr>
          <w:rFonts w:ascii="Arial" w:hAnsi="Arial" w:cs="Arial"/>
          <w:b/>
        </w:rPr>
        <w:t xml:space="preserve"> следующего содержания:</w:t>
      </w:r>
    </w:p>
    <w:p w:rsidR="00483002" w:rsidRPr="00703AE1" w:rsidRDefault="00483002" w:rsidP="00D1067A">
      <w:pPr>
        <w:ind w:firstLine="709"/>
        <w:jc w:val="both"/>
        <w:rPr>
          <w:rFonts w:ascii="Arial" w:hAnsi="Arial" w:cs="Arial"/>
        </w:rPr>
      </w:pPr>
      <w:r w:rsidRPr="00703AE1">
        <w:rPr>
          <w:rFonts w:ascii="Arial" w:hAnsi="Arial" w:cs="Arial"/>
        </w:rPr>
        <w:t>«5.3)</w:t>
      </w:r>
      <w:r>
        <w:rPr>
          <w:rFonts w:ascii="Arial" w:hAnsi="Arial" w:cs="Arial"/>
        </w:rPr>
        <w:t xml:space="preserve"> полномочиями в сфере стратегического планирования, предусмотренными Федеральным законом от 28 июня 2014 года №172-ФЗ «О стратегическом </w:t>
      </w:r>
      <w:proofErr w:type="gramStart"/>
      <w:r>
        <w:rPr>
          <w:rFonts w:ascii="Arial" w:hAnsi="Arial" w:cs="Arial"/>
        </w:rPr>
        <w:t>планировании</w:t>
      </w:r>
      <w:proofErr w:type="gramEnd"/>
      <w:r>
        <w:rPr>
          <w:rFonts w:ascii="Arial" w:hAnsi="Arial" w:cs="Arial"/>
        </w:rPr>
        <w:t xml:space="preserve"> в Российской Федерации»;»;</w:t>
      </w:r>
    </w:p>
    <w:p w:rsidR="00483002" w:rsidRPr="00D1067A" w:rsidRDefault="00483002" w:rsidP="00B21EE4">
      <w:pPr>
        <w:ind w:firstLine="709"/>
        <w:jc w:val="both"/>
        <w:rPr>
          <w:rFonts w:ascii="Arial" w:hAnsi="Arial" w:cs="Arial"/>
        </w:rPr>
      </w:pPr>
      <w:r>
        <w:rPr>
          <w:rFonts w:ascii="Arial" w:hAnsi="Arial" w:cs="Arial"/>
          <w:b/>
        </w:rPr>
        <w:t>1.3</w:t>
      </w:r>
      <w:r w:rsidRPr="00D1067A">
        <w:rPr>
          <w:rFonts w:ascii="Arial" w:hAnsi="Arial" w:cs="Arial"/>
          <w:b/>
        </w:rPr>
        <w:t>.</w:t>
      </w:r>
      <w:r w:rsidRPr="00D1067A">
        <w:rPr>
          <w:rFonts w:ascii="Arial" w:hAnsi="Arial" w:cs="Arial"/>
        </w:rPr>
        <w:t xml:space="preserve"> </w:t>
      </w:r>
      <w:r w:rsidRPr="00D1067A">
        <w:rPr>
          <w:rFonts w:ascii="Arial" w:hAnsi="Arial" w:cs="Arial"/>
          <w:b/>
        </w:rPr>
        <w:t>Часть 3 статьи 17 дополнить пунктом 2.1 следующего содержания:</w:t>
      </w:r>
    </w:p>
    <w:p w:rsidR="00483002" w:rsidRPr="00D1067A" w:rsidRDefault="00483002" w:rsidP="00B21EE4">
      <w:pPr>
        <w:ind w:firstLine="709"/>
        <w:jc w:val="both"/>
        <w:rPr>
          <w:rFonts w:ascii="Arial" w:hAnsi="Arial" w:cs="Arial"/>
        </w:rPr>
      </w:pPr>
      <w:r w:rsidRPr="00D1067A">
        <w:rPr>
          <w:rFonts w:ascii="Arial" w:hAnsi="Arial" w:cs="Arial"/>
        </w:rPr>
        <w:t>«2.1) прое</w:t>
      </w:r>
      <w:proofErr w:type="gramStart"/>
      <w:r w:rsidRPr="00D1067A">
        <w:rPr>
          <w:rFonts w:ascii="Arial" w:hAnsi="Arial" w:cs="Arial"/>
        </w:rPr>
        <w:t>кт стр</w:t>
      </w:r>
      <w:proofErr w:type="gramEnd"/>
      <w:r w:rsidRPr="00D1067A">
        <w:rPr>
          <w:rFonts w:ascii="Arial" w:hAnsi="Arial" w:cs="Arial"/>
        </w:rPr>
        <w:t>атегии социально-экономического развития муниципального образования;»</w:t>
      </w:r>
      <w:r>
        <w:rPr>
          <w:rFonts w:ascii="Arial" w:hAnsi="Arial" w:cs="Arial"/>
        </w:rPr>
        <w:t>;</w:t>
      </w:r>
    </w:p>
    <w:p w:rsidR="00483002" w:rsidRPr="00302D4B" w:rsidRDefault="00483002" w:rsidP="00B21EE4">
      <w:pPr>
        <w:ind w:firstLine="709"/>
        <w:jc w:val="both"/>
        <w:rPr>
          <w:rFonts w:ascii="Arial" w:hAnsi="Arial" w:cs="Arial"/>
        </w:rPr>
      </w:pPr>
      <w:r w:rsidRPr="00302D4B">
        <w:rPr>
          <w:rFonts w:ascii="Arial" w:hAnsi="Arial" w:cs="Arial"/>
          <w:b/>
        </w:rPr>
        <w:t>1.4. Часть 7 статьи 20 изложить в следующей редакции:</w:t>
      </w:r>
    </w:p>
    <w:p w:rsidR="00483002" w:rsidRDefault="00483002" w:rsidP="00B21EE4">
      <w:pPr>
        <w:ind w:firstLine="709"/>
        <w:jc w:val="both"/>
        <w:rPr>
          <w:rFonts w:ascii="Arial" w:hAnsi="Arial" w:cs="Arial"/>
        </w:rPr>
      </w:pPr>
      <w:r w:rsidRPr="00302D4B">
        <w:rPr>
          <w:rFonts w:ascii="Arial" w:hAnsi="Arial" w:cs="Arial"/>
        </w:rPr>
        <w:t>«7. Порядок назначения и проведения опроса граждан определяется уставом муниципального образования и (или) нормативными правовыми актами Думы Поселения в соответствии с законом Иркутской области</w:t>
      </w:r>
      <w:proofErr w:type="gramStart"/>
      <w:r>
        <w:rPr>
          <w:rFonts w:ascii="Arial" w:hAnsi="Arial" w:cs="Arial"/>
        </w:rPr>
        <w:t>.</w:t>
      </w:r>
      <w:r w:rsidRPr="00302D4B">
        <w:rPr>
          <w:rFonts w:ascii="Arial" w:hAnsi="Arial" w:cs="Arial"/>
        </w:rPr>
        <w:t>»</w:t>
      </w:r>
      <w:r>
        <w:rPr>
          <w:rFonts w:ascii="Arial" w:hAnsi="Arial" w:cs="Arial"/>
        </w:rPr>
        <w:t>;</w:t>
      </w:r>
    </w:p>
    <w:p w:rsidR="00483002" w:rsidRDefault="00483002" w:rsidP="00302D4B">
      <w:pPr>
        <w:ind w:firstLine="709"/>
        <w:jc w:val="both"/>
        <w:rPr>
          <w:rFonts w:ascii="Arial" w:hAnsi="Arial" w:cs="Arial"/>
          <w:b/>
        </w:rPr>
      </w:pPr>
      <w:proofErr w:type="gramEnd"/>
      <w:r>
        <w:rPr>
          <w:rFonts w:ascii="Arial" w:hAnsi="Arial" w:cs="Arial"/>
          <w:b/>
        </w:rPr>
        <w:t>1.5</w:t>
      </w:r>
      <w:r w:rsidRPr="00302D4B">
        <w:rPr>
          <w:rFonts w:ascii="Arial" w:hAnsi="Arial" w:cs="Arial"/>
          <w:b/>
        </w:rPr>
        <w:t xml:space="preserve">. </w:t>
      </w:r>
      <w:r>
        <w:rPr>
          <w:rFonts w:ascii="Arial" w:hAnsi="Arial" w:cs="Arial"/>
          <w:b/>
        </w:rPr>
        <w:t>Пункт 4 части 1</w:t>
      </w:r>
      <w:r w:rsidRPr="00302D4B">
        <w:rPr>
          <w:rFonts w:ascii="Arial" w:hAnsi="Arial" w:cs="Arial"/>
          <w:b/>
        </w:rPr>
        <w:t xml:space="preserve"> </w:t>
      </w:r>
      <w:r>
        <w:rPr>
          <w:rFonts w:ascii="Arial" w:hAnsi="Arial" w:cs="Arial"/>
          <w:b/>
        </w:rPr>
        <w:t>статьи 24</w:t>
      </w:r>
      <w:r w:rsidRPr="00302D4B">
        <w:rPr>
          <w:rFonts w:ascii="Arial" w:hAnsi="Arial" w:cs="Arial"/>
          <w:b/>
        </w:rPr>
        <w:t xml:space="preserve"> изложить в следующей редакции:</w:t>
      </w:r>
    </w:p>
    <w:p w:rsidR="00483002" w:rsidRPr="00302D4B" w:rsidRDefault="00483002" w:rsidP="00375D37">
      <w:pPr>
        <w:ind w:firstLine="709"/>
        <w:jc w:val="both"/>
        <w:rPr>
          <w:rFonts w:ascii="Arial" w:hAnsi="Arial" w:cs="Arial"/>
        </w:rPr>
      </w:pPr>
      <w:r w:rsidRPr="00302D4B">
        <w:rPr>
          <w:rFonts w:ascii="Arial" w:hAnsi="Arial" w:cs="Arial"/>
        </w:rPr>
        <w:t>«4) утверждение стратегии социально-экономического развития муниципального образования;»;</w:t>
      </w:r>
    </w:p>
    <w:p w:rsidR="00483002" w:rsidRPr="008F7F7C" w:rsidRDefault="00483002" w:rsidP="00EE66D4">
      <w:pPr>
        <w:ind w:firstLine="709"/>
        <w:jc w:val="both"/>
        <w:rPr>
          <w:rFonts w:ascii="Arial" w:hAnsi="Arial" w:cs="Arial"/>
        </w:rPr>
      </w:pPr>
      <w:r>
        <w:rPr>
          <w:rFonts w:ascii="Arial" w:hAnsi="Arial" w:cs="Arial"/>
          <w:b/>
        </w:rPr>
        <w:t>1.6</w:t>
      </w:r>
      <w:r w:rsidRPr="008F7F7C">
        <w:rPr>
          <w:rFonts w:ascii="Arial" w:hAnsi="Arial" w:cs="Arial"/>
          <w:b/>
        </w:rPr>
        <w:t>. Статью 29</w:t>
      </w:r>
      <w:r w:rsidRPr="008F7F7C">
        <w:rPr>
          <w:rFonts w:ascii="Arial" w:hAnsi="Arial" w:cs="Arial"/>
        </w:rPr>
        <w:t xml:space="preserve"> </w:t>
      </w:r>
      <w:r w:rsidRPr="008F7F7C">
        <w:rPr>
          <w:rFonts w:ascii="Arial" w:hAnsi="Arial" w:cs="Arial"/>
          <w:b/>
        </w:rPr>
        <w:t>дополнить частью 21 следующего содержания:</w:t>
      </w:r>
    </w:p>
    <w:p w:rsidR="00483002" w:rsidRPr="008F7F7C" w:rsidRDefault="00483002" w:rsidP="008F7F7C">
      <w:pPr>
        <w:ind w:firstLine="709"/>
        <w:jc w:val="both"/>
        <w:rPr>
          <w:rFonts w:ascii="Arial" w:hAnsi="Arial" w:cs="Arial"/>
        </w:rPr>
      </w:pPr>
      <w:r w:rsidRPr="008F7F7C">
        <w:rPr>
          <w:rFonts w:ascii="Arial" w:hAnsi="Arial" w:cs="Arial"/>
        </w:rPr>
        <w:t xml:space="preserve">«21. </w:t>
      </w:r>
      <w:proofErr w:type="gramStart"/>
      <w:r w:rsidRPr="008F7F7C">
        <w:rPr>
          <w:rFonts w:ascii="Arial" w:hAnsi="Arial" w:cs="Arial"/>
        </w:rPr>
        <w:t>Осуществляющие свои полномочия на постоянной основе депутат, член выборного органа местного самоуправления, выборное должностное лицо ме</w:t>
      </w:r>
      <w:r>
        <w:rPr>
          <w:rFonts w:ascii="Arial" w:hAnsi="Arial" w:cs="Arial"/>
        </w:rPr>
        <w:t xml:space="preserve">стного самоуправления не вправе </w:t>
      </w:r>
      <w:r w:rsidRPr="008F7F7C">
        <w:rPr>
          <w:rFonts w:ascii="Arial" w:hAnsi="Arial" w:cs="Arial"/>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w:t>
      </w:r>
      <w:proofErr w:type="gramEnd"/>
      <w:r w:rsidRPr="008F7F7C">
        <w:rPr>
          <w:rFonts w:ascii="Arial" w:hAnsi="Arial" w:cs="Arial"/>
        </w:rPr>
        <w:t xml:space="preserve"> </w:t>
      </w:r>
      <w:proofErr w:type="gramStart"/>
      <w:r w:rsidRPr="008F7F7C">
        <w:rPr>
          <w:rFonts w:ascii="Arial" w:hAnsi="Arial" w:cs="Arial"/>
        </w:rPr>
        <w:t xml:space="preserve">собрании иной общественной организации, жилищного, жилищно-строительного, гаражного </w:t>
      </w:r>
      <w:r w:rsidRPr="008F7F7C">
        <w:rPr>
          <w:rFonts w:ascii="Arial" w:hAnsi="Arial" w:cs="Arial"/>
        </w:rPr>
        <w:lastRenderedPageBreak/>
        <w:t>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p>
    <w:p w:rsidR="00483002" w:rsidRPr="006E5984" w:rsidRDefault="00483002" w:rsidP="00DB005E">
      <w:pPr>
        <w:ind w:firstLine="709"/>
        <w:jc w:val="both"/>
        <w:rPr>
          <w:rFonts w:ascii="Arial" w:hAnsi="Arial" w:cs="Arial"/>
          <w:b/>
        </w:rPr>
      </w:pPr>
      <w:r>
        <w:rPr>
          <w:rFonts w:ascii="Arial" w:hAnsi="Arial" w:cs="Arial"/>
          <w:b/>
        </w:rPr>
        <w:t>1.7</w:t>
      </w:r>
      <w:r w:rsidRPr="006E5984">
        <w:rPr>
          <w:rFonts w:ascii="Arial" w:hAnsi="Arial" w:cs="Arial"/>
          <w:b/>
        </w:rPr>
        <w:t>. Статью 29 дополнить частью 22 следующего содержания:</w:t>
      </w:r>
    </w:p>
    <w:p w:rsidR="00483002" w:rsidRPr="006E5984" w:rsidRDefault="00483002" w:rsidP="00DB005E">
      <w:pPr>
        <w:ind w:firstLine="709"/>
        <w:jc w:val="both"/>
        <w:rPr>
          <w:rFonts w:ascii="Arial" w:hAnsi="Arial" w:cs="Arial"/>
        </w:rPr>
      </w:pPr>
      <w:r w:rsidRPr="006E5984">
        <w:rPr>
          <w:rFonts w:ascii="Arial" w:hAnsi="Arial" w:cs="Arial"/>
        </w:rPr>
        <w:t>«22.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6E5984">
        <w:rPr>
          <w:rFonts w:ascii="Arial" w:hAnsi="Arial" w:cs="Arial"/>
        </w:rPr>
        <w:t>.»;</w:t>
      </w:r>
    </w:p>
    <w:p w:rsidR="00483002" w:rsidRPr="006E5984" w:rsidRDefault="00483002" w:rsidP="00B21EE4">
      <w:pPr>
        <w:ind w:firstLine="709"/>
        <w:jc w:val="both"/>
        <w:rPr>
          <w:rFonts w:ascii="Arial" w:hAnsi="Arial" w:cs="Arial"/>
          <w:b/>
        </w:rPr>
      </w:pPr>
      <w:proofErr w:type="gramEnd"/>
      <w:r>
        <w:rPr>
          <w:rFonts w:ascii="Arial" w:hAnsi="Arial" w:cs="Arial"/>
          <w:b/>
        </w:rPr>
        <w:t>1.8</w:t>
      </w:r>
      <w:r w:rsidRPr="006E5984">
        <w:rPr>
          <w:rFonts w:ascii="Arial" w:hAnsi="Arial" w:cs="Arial"/>
          <w:b/>
        </w:rPr>
        <w:t>. Статью 30 дополнить частью 5 следующего содержания:</w:t>
      </w:r>
    </w:p>
    <w:p w:rsidR="00483002" w:rsidRDefault="00483002" w:rsidP="00B21EE4">
      <w:pPr>
        <w:ind w:firstLine="709"/>
        <w:jc w:val="both"/>
        <w:rPr>
          <w:rFonts w:ascii="Arial" w:hAnsi="Arial" w:cs="Arial"/>
        </w:rPr>
      </w:pPr>
      <w:r w:rsidRPr="006E5984">
        <w:rPr>
          <w:rFonts w:ascii="Arial" w:hAnsi="Arial" w:cs="Arial"/>
        </w:rPr>
        <w:t xml:space="preserve">«5. </w:t>
      </w:r>
      <w:proofErr w:type="gramStart"/>
      <w:r w:rsidRPr="006E5984">
        <w:rPr>
          <w:rFonts w:ascii="Arial" w:hAnsi="Arial" w:cs="Arial"/>
        </w:rPr>
        <w:t>Депутаты представительного органа муниципального образования, распущенного на основании части 2.1 статьи 73 Федерального Закона № 131 «Об общих принципах организации местного самоуправления в Российской Федерации» от 06.10.</w:t>
      </w:r>
      <w:r w:rsidRPr="006E5984">
        <w:rPr>
          <w:rFonts w:ascii="Arial" w:hAnsi="Arial" w:cs="Arial"/>
          <w:bCs/>
        </w:rPr>
        <w:t>2003 г.</w:t>
      </w:r>
      <w:r w:rsidRPr="006E5984">
        <w:rPr>
          <w:rFonts w:ascii="Arial" w:hAnsi="Arial" w:cs="Arial"/>
        </w:rPr>
        <w:t>,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w:t>
      </w:r>
      <w:proofErr w:type="gramEnd"/>
      <w:r w:rsidRPr="006E5984">
        <w:rPr>
          <w:rFonts w:ascii="Arial" w:hAnsi="Arial" w:cs="Arial"/>
        </w:rPr>
        <w:t xml:space="preserve"> проведение представительным органом муниципального образования правомочного заседания в течение трех месяцев подряд</w:t>
      </w:r>
      <w:proofErr w:type="gramStart"/>
      <w:r>
        <w:rPr>
          <w:rFonts w:ascii="Arial" w:hAnsi="Arial" w:cs="Arial"/>
        </w:rPr>
        <w:t>.</w:t>
      </w:r>
      <w:r w:rsidRPr="006E5984">
        <w:rPr>
          <w:rFonts w:ascii="Arial" w:hAnsi="Arial" w:cs="Arial"/>
        </w:rPr>
        <w:t>»</w:t>
      </w:r>
      <w:r>
        <w:rPr>
          <w:rFonts w:ascii="Arial" w:hAnsi="Arial" w:cs="Arial"/>
        </w:rPr>
        <w:t>;</w:t>
      </w:r>
      <w:proofErr w:type="gramEnd"/>
    </w:p>
    <w:p w:rsidR="00483002" w:rsidRDefault="00483002" w:rsidP="005578B3">
      <w:pPr>
        <w:ind w:firstLine="709"/>
        <w:jc w:val="both"/>
        <w:rPr>
          <w:rFonts w:ascii="Arial" w:hAnsi="Arial" w:cs="Arial"/>
          <w:b/>
        </w:rPr>
      </w:pPr>
      <w:r w:rsidRPr="006E5984">
        <w:rPr>
          <w:rFonts w:ascii="Arial" w:hAnsi="Arial" w:cs="Arial"/>
          <w:b/>
        </w:rPr>
        <w:t>1.</w:t>
      </w:r>
      <w:r>
        <w:rPr>
          <w:rFonts w:ascii="Arial" w:hAnsi="Arial" w:cs="Arial"/>
          <w:b/>
        </w:rPr>
        <w:t>9</w:t>
      </w:r>
      <w:r w:rsidRPr="006E5984">
        <w:rPr>
          <w:rFonts w:ascii="Arial" w:hAnsi="Arial" w:cs="Arial"/>
          <w:b/>
        </w:rPr>
        <w:t xml:space="preserve">. Часть </w:t>
      </w:r>
      <w:r>
        <w:rPr>
          <w:rFonts w:ascii="Arial" w:hAnsi="Arial" w:cs="Arial"/>
          <w:b/>
        </w:rPr>
        <w:t>4</w:t>
      </w:r>
      <w:r w:rsidRPr="006E5984">
        <w:rPr>
          <w:rFonts w:ascii="Arial" w:hAnsi="Arial" w:cs="Arial"/>
          <w:b/>
        </w:rPr>
        <w:t xml:space="preserve"> статьи 31</w:t>
      </w:r>
      <w:r w:rsidRPr="006E5984">
        <w:rPr>
          <w:rFonts w:ascii="Arial" w:hAnsi="Arial" w:cs="Arial"/>
        </w:rPr>
        <w:t xml:space="preserve"> </w:t>
      </w:r>
      <w:r w:rsidRPr="006E5984">
        <w:rPr>
          <w:rFonts w:ascii="Arial" w:hAnsi="Arial" w:cs="Arial"/>
          <w:b/>
        </w:rPr>
        <w:t>и</w:t>
      </w:r>
      <w:r>
        <w:rPr>
          <w:rFonts w:ascii="Arial" w:hAnsi="Arial" w:cs="Arial"/>
          <w:b/>
        </w:rPr>
        <w:t xml:space="preserve">зложить в следующей редакции: </w:t>
      </w:r>
    </w:p>
    <w:p w:rsidR="00483002" w:rsidRPr="005578B3" w:rsidRDefault="00483002" w:rsidP="005578B3">
      <w:pPr>
        <w:ind w:firstLine="709"/>
        <w:jc w:val="both"/>
        <w:rPr>
          <w:rFonts w:ascii="Arial" w:hAnsi="Arial" w:cs="Arial"/>
        </w:rPr>
      </w:pPr>
      <w:r w:rsidRPr="005578B3">
        <w:rPr>
          <w:rFonts w:ascii="Arial" w:hAnsi="Arial" w:cs="Arial"/>
        </w:rPr>
        <w:t xml:space="preserve">«4. </w:t>
      </w:r>
      <w:proofErr w:type="gramStart"/>
      <w:r w:rsidRPr="005578B3">
        <w:rPr>
          <w:rFonts w:ascii="Arial" w:hAnsi="Arial" w:cs="Arial"/>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w:t>
      </w:r>
      <w:r>
        <w:rPr>
          <w:rFonts w:ascii="Arial" w:hAnsi="Arial" w:cs="Arial"/>
        </w:rPr>
        <w:t xml:space="preserve"> государственные должности, и иных лиц к их доходам», Федеральным законом от 7 мая 2013 года № 79-ФЗ «О запрете отдельным категориям лиц открывать и</w:t>
      </w:r>
      <w:proofErr w:type="gramEnd"/>
      <w:r>
        <w:rPr>
          <w:rFonts w:ascii="Arial" w:hAnsi="Arial" w:cs="Arial"/>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Arial" w:hAnsi="Arial" w:cs="Arial"/>
        </w:rPr>
        <w:t>.».</w:t>
      </w:r>
      <w:proofErr w:type="gramEnd"/>
    </w:p>
    <w:p w:rsidR="00483002" w:rsidRDefault="00483002" w:rsidP="00B21EE4">
      <w:pPr>
        <w:ind w:firstLine="709"/>
        <w:jc w:val="both"/>
        <w:rPr>
          <w:rFonts w:ascii="Arial" w:hAnsi="Arial" w:cs="Arial"/>
          <w:b/>
        </w:rPr>
      </w:pPr>
      <w:r w:rsidRPr="006E5984">
        <w:rPr>
          <w:rFonts w:ascii="Arial" w:hAnsi="Arial" w:cs="Arial"/>
          <w:b/>
        </w:rPr>
        <w:t>1.</w:t>
      </w:r>
      <w:r>
        <w:rPr>
          <w:rFonts w:ascii="Arial" w:hAnsi="Arial" w:cs="Arial"/>
          <w:b/>
        </w:rPr>
        <w:t>10</w:t>
      </w:r>
      <w:r w:rsidRPr="006E5984">
        <w:rPr>
          <w:rFonts w:ascii="Arial" w:hAnsi="Arial" w:cs="Arial"/>
          <w:b/>
        </w:rPr>
        <w:t>. Часть 8 статьи 31</w:t>
      </w:r>
      <w:r w:rsidRPr="006E5984">
        <w:rPr>
          <w:rFonts w:ascii="Arial" w:hAnsi="Arial" w:cs="Arial"/>
        </w:rPr>
        <w:t xml:space="preserve"> </w:t>
      </w:r>
      <w:r w:rsidRPr="006E5984">
        <w:rPr>
          <w:rFonts w:ascii="Arial" w:hAnsi="Arial" w:cs="Arial"/>
          <w:b/>
        </w:rPr>
        <w:t>и</w:t>
      </w:r>
      <w:r>
        <w:rPr>
          <w:rFonts w:ascii="Arial" w:hAnsi="Arial" w:cs="Arial"/>
          <w:b/>
        </w:rPr>
        <w:t xml:space="preserve">зложить в следующей редакции: </w:t>
      </w:r>
    </w:p>
    <w:p w:rsidR="00483002" w:rsidRPr="001251AE" w:rsidRDefault="00483002" w:rsidP="00B21EE4">
      <w:pPr>
        <w:ind w:firstLine="709"/>
        <w:jc w:val="both"/>
        <w:rPr>
          <w:rFonts w:ascii="Arial" w:hAnsi="Arial" w:cs="Arial"/>
        </w:rPr>
      </w:pPr>
      <w:r w:rsidRPr="001251AE">
        <w:rPr>
          <w:rFonts w:ascii="Arial" w:hAnsi="Arial" w:cs="Arial"/>
        </w:rPr>
        <w:t xml:space="preserve">«8. В случае </w:t>
      </w:r>
      <w:r>
        <w:rPr>
          <w:rFonts w:ascii="Arial" w:hAnsi="Arial" w:cs="Arial"/>
        </w:rPr>
        <w:t>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РФ</w:t>
      </w:r>
      <w:proofErr w:type="gramStart"/>
      <w:r>
        <w:rPr>
          <w:rFonts w:ascii="Arial" w:hAnsi="Arial" w:cs="Arial"/>
        </w:rPr>
        <w:t>.».</w:t>
      </w:r>
      <w:proofErr w:type="gramEnd"/>
    </w:p>
    <w:p w:rsidR="00483002" w:rsidRPr="009D4511" w:rsidRDefault="00483002" w:rsidP="00B83CA5">
      <w:pPr>
        <w:ind w:firstLine="709"/>
        <w:jc w:val="both"/>
        <w:rPr>
          <w:rFonts w:ascii="Arial" w:hAnsi="Arial" w:cs="Arial"/>
          <w:b/>
        </w:rPr>
      </w:pPr>
      <w:r>
        <w:rPr>
          <w:rFonts w:ascii="Arial" w:hAnsi="Arial" w:cs="Arial"/>
          <w:b/>
        </w:rPr>
        <w:t>1.11</w:t>
      </w:r>
      <w:r w:rsidRPr="009D4511">
        <w:rPr>
          <w:rFonts w:ascii="Arial" w:hAnsi="Arial" w:cs="Arial"/>
          <w:b/>
        </w:rPr>
        <w:t>. Часть 4 статьи 35 изложить в следующей редакции:</w:t>
      </w:r>
    </w:p>
    <w:p w:rsidR="00483002" w:rsidRPr="000A4C0A" w:rsidRDefault="00483002" w:rsidP="000A4C0A">
      <w:pPr>
        <w:pStyle w:val="ConsNormal"/>
        <w:ind w:firstLine="709"/>
        <w:jc w:val="both"/>
        <w:rPr>
          <w:sz w:val="24"/>
          <w:szCs w:val="24"/>
        </w:rPr>
      </w:pPr>
      <w:r w:rsidRPr="000A4C0A">
        <w:rPr>
          <w:sz w:val="24"/>
          <w:szCs w:val="24"/>
        </w:rPr>
        <w:t>«4. В случае</w:t>
      </w:r>
      <w:proofErr w:type="gramStart"/>
      <w:r w:rsidRPr="000A4C0A">
        <w:rPr>
          <w:sz w:val="24"/>
          <w:szCs w:val="24"/>
        </w:rPr>
        <w:t>,</w:t>
      </w:r>
      <w:proofErr w:type="gramEnd"/>
      <w:r w:rsidRPr="000A4C0A">
        <w:rPr>
          <w:sz w:val="24"/>
          <w:szCs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(председателя Правительства Иркутской области) об отрешении от должности главы муниципального образования либо на основании решения Думы муниципального образования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0A4C0A">
        <w:rPr>
          <w:sz w:val="24"/>
          <w:szCs w:val="24"/>
        </w:rPr>
        <w:t>.»;</w:t>
      </w:r>
      <w:proofErr w:type="gramEnd"/>
    </w:p>
    <w:p w:rsidR="00483002" w:rsidRPr="003E1574" w:rsidRDefault="00483002" w:rsidP="00EE66D4">
      <w:pPr>
        <w:ind w:firstLine="709"/>
        <w:jc w:val="both"/>
        <w:rPr>
          <w:rFonts w:ascii="Arial" w:hAnsi="Arial" w:cs="Arial"/>
        </w:rPr>
      </w:pPr>
      <w:r>
        <w:rPr>
          <w:rFonts w:ascii="Arial" w:hAnsi="Arial" w:cs="Arial"/>
          <w:b/>
        </w:rPr>
        <w:t>1.12</w:t>
      </w:r>
      <w:r w:rsidRPr="003E1574">
        <w:rPr>
          <w:rFonts w:ascii="Arial" w:hAnsi="Arial" w:cs="Arial"/>
          <w:b/>
        </w:rPr>
        <w:t>. Часть 1 статьи 41 дополнить абзацем 4 следующего содержания</w:t>
      </w:r>
      <w:r w:rsidRPr="003E1574">
        <w:rPr>
          <w:rFonts w:ascii="Arial" w:hAnsi="Arial" w:cs="Arial"/>
        </w:rPr>
        <w:t>:</w:t>
      </w:r>
    </w:p>
    <w:p w:rsidR="00483002" w:rsidRPr="003E1574" w:rsidRDefault="00483002" w:rsidP="00B21EE4">
      <w:pPr>
        <w:ind w:firstLine="709"/>
        <w:jc w:val="both"/>
        <w:rPr>
          <w:rFonts w:ascii="Arial" w:hAnsi="Arial" w:cs="Arial"/>
        </w:rPr>
      </w:pPr>
      <w:r w:rsidRPr="003E1574">
        <w:rPr>
          <w:rFonts w:ascii="Arial" w:hAnsi="Arial" w:cs="Arial"/>
        </w:rPr>
        <w:t xml:space="preserve">«Устав муниципального образования, муниципальный правовой акт о внесении изменений и дополнений в устав муниципального образования </w:t>
      </w:r>
      <w:r w:rsidRPr="003E1574">
        <w:rPr>
          <w:rFonts w:ascii="Arial" w:hAnsi="Arial" w:cs="Arial"/>
        </w:rPr>
        <w:lastRenderedPageBreak/>
        <w:t>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rsidRPr="003E1574">
        <w:rPr>
          <w:rFonts w:ascii="Arial" w:hAnsi="Arial" w:cs="Arial"/>
        </w:rPr>
        <w:t>,</w:t>
      </w:r>
      <w:proofErr w:type="gramEnd"/>
      <w:r w:rsidRPr="003E1574">
        <w:rPr>
          <w:rFonts w:ascii="Arial" w:hAnsi="Arial" w:cs="Arial"/>
        </w:rP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83002" w:rsidRPr="003E1574" w:rsidRDefault="00483002" w:rsidP="00B21EE4">
      <w:pPr>
        <w:ind w:firstLine="709"/>
        <w:jc w:val="both"/>
        <w:rPr>
          <w:rFonts w:ascii="Arial" w:hAnsi="Arial" w:cs="Arial"/>
        </w:rPr>
      </w:pPr>
      <w:r>
        <w:rPr>
          <w:rFonts w:ascii="Arial" w:hAnsi="Arial" w:cs="Arial"/>
          <w:b/>
        </w:rPr>
        <w:t>1.13</w:t>
      </w:r>
      <w:r w:rsidRPr="003E1574">
        <w:rPr>
          <w:rFonts w:ascii="Arial" w:hAnsi="Arial" w:cs="Arial"/>
          <w:b/>
        </w:rPr>
        <w:t>.</w:t>
      </w:r>
      <w:r w:rsidRPr="003E1574">
        <w:rPr>
          <w:rFonts w:ascii="Arial" w:hAnsi="Arial" w:cs="Arial"/>
        </w:rPr>
        <w:t xml:space="preserve"> </w:t>
      </w:r>
      <w:r>
        <w:rPr>
          <w:rFonts w:ascii="Arial" w:hAnsi="Arial" w:cs="Arial"/>
          <w:b/>
        </w:rPr>
        <w:t>Абзац 2</w:t>
      </w:r>
      <w:r w:rsidRPr="003E1574">
        <w:rPr>
          <w:rFonts w:ascii="Arial" w:hAnsi="Arial" w:cs="Arial"/>
          <w:b/>
        </w:rPr>
        <w:t xml:space="preserve"> части 4 </w:t>
      </w:r>
      <w:r>
        <w:rPr>
          <w:rFonts w:ascii="Arial" w:hAnsi="Arial" w:cs="Arial"/>
          <w:b/>
        </w:rPr>
        <w:t>статьи 41</w:t>
      </w:r>
      <w:r w:rsidRPr="003E1574">
        <w:rPr>
          <w:rFonts w:ascii="Arial" w:hAnsi="Arial" w:cs="Arial"/>
          <w:b/>
        </w:rPr>
        <w:t xml:space="preserve"> изложить в следующей редакции:</w:t>
      </w:r>
    </w:p>
    <w:p w:rsidR="00483002" w:rsidRPr="003F7B18" w:rsidRDefault="00483002" w:rsidP="00B21EE4">
      <w:pPr>
        <w:ind w:firstLine="709"/>
        <w:jc w:val="both"/>
        <w:rPr>
          <w:rFonts w:ascii="Arial" w:hAnsi="Arial" w:cs="Arial"/>
        </w:rPr>
      </w:pPr>
      <w:proofErr w:type="gramStart"/>
      <w:r w:rsidRPr="003F7B18">
        <w:rPr>
          <w:rFonts w:ascii="Arial" w:hAnsi="Arial" w:cs="Arial"/>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3F7B18">
        <w:rPr>
          <w:rFonts w:ascii="Arial" w:hAnsi="Arial" w:cs="Arial"/>
        </w:rPr>
        <w:t xml:space="preserve"> о внесении указанных изменений и дополнений в устав муниципального образования</w:t>
      </w:r>
      <w:proofErr w:type="gramStart"/>
      <w:r w:rsidRPr="003F7B18">
        <w:rPr>
          <w:rFonts w:ascii="Arial" w:hAnsi="Arial" w:cs="Arial"/>
        </w:rPr>
        <w:t>.</w:t>
      </w:r>
      <w:r>
        <w:rPr>
          <w:rFonts w:ascii="Arial" w:hAnsi="Arial" w:cs="Arial"/>
        </w:rPr>
        <w:t>»;</w:t>
      </w:r>
      <w:proofErr w:type="gramEnd"/>
    </w:p>
    <w:p w:rsidR="00483002" w:rsidRPr="003F7B18" w:rsidRDefault="00483002" w:rsidP="00B21EE4">
      <w:pPr>
        <w:ind w:firstLine="709"/>
        <w:jc w:val="both"/>
        <w:rPr>
          <w:rFonts w:ascii="Arial" w:hAnsi="Arial" w:cs="Arial"/>
          <w:b/>
        </w:rPr>
      </w:pPr>
      <w:r>
        <w:rPr>
          <w:rFonts w:ascii="Arial" w:hAnsi="Arial" w:cs="Arial"/>
          <w:b/>
        </w:rPr>
        <w:t>1.14</w:t>
      </w:r>
      <w:r w:rsidRPr="003F7B18">
        <w:rPr>
          <w:rFonts w:ascii="Arial" w:hAnsi="Arial" w:cs="Arial"/>
          <w:b/>
        </w:rPr>
        <w:t xml:space="preserve">. Статью 41 дополнить частью </w:t>
      </w:r>
      <w:r>
        <w:rPr>
          <w:rFonts w:ascii="Arial" w:hAnsi="Arial" w:cs="Arial"/>
          <w:b/>
        </w:rPr>
        <w:t>6</w:t>
      </w:r>
      <w:r w:rsidRPr="003F7B18">
        <w:rPr>
          <w:rFonts w:ascii="Arial" w:hAnsi="Arial" w:cs="Arial"/>
          <w:b/>
        </w:rPr>
        <w:t xml:space="preserve"> следующего содержания:</w:t>
      </w:r>
    </w:p>
    <w:p w:rsidR="00483002" w:rsidRPr="003F7B18" w:rsidRDefault="00483002" w:rsidP="00B21EE4">
      <w:pPr>
        <w:ind w:firstLine="709"/>
        <w:jc w:val="both"/>
        <w:rPr>
          <w:rFonts w:ascii="Arial" w:hAnsi="Arial" w:cs="Arial"/>
        </w:rPr>
      </w:pPr>
      <w:r>
        <w:rPr>
          <w:rFonts w:ascii="Arial" w:hAnsi="Arial" w:cs="Arial"/>
        </w:rPr>
        <w:t>«6</w:t>
      </w:r>
      <w:r w:rsidRPr="003F7B18">
        <w:rPr>
          <w:rFonts w:ascii="Arial" w:hAnsi="Arial" w:cs="Arial"/>
        </w:rPr>
        <w:t>.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Pr="003F7B18">
        <w:rPr>
          <w:rFonts w:ascii="Arial" w:hAnsi="Arial" w:cs="Arial"/>
        </w:rPr>
        <w:t>.»;</w:t>
      </w:r>
      <w:proofErr w:type="gramEnd"/>
    </w:p>
    <w:p w:rsidR="00483002" w:rsidRPr="001E4490" w:rsidRDefault="00483002" w:rsidP="00B21EE4">
      <w:pPr>
        <w:ind w:firstLine="709"/>
        <w:jc w:val="both"/>
        <w:rPr>
          <w:rFonts w:ascii="Arial" w:hAnsi="Arial" w:cs="Arial"/>
          <w:b/>
        </w:rPr>
      </w:pPr>
      <w:r>
        <w:rPr>
          <w:rFonts w:ascii="Arial" w:hAnsi="Arial" w:cs="Arial"/>
          <w:b/>
        </w:rPr>
        <w:t>1.15</w:t>
      </w:r>
      <w:r w:rsidRPr="001E4490">
        <w:rPr>
          <w:rFonts w:ascii="Arial" w:hAnsi="Arial" w:cs="Arial"/>
          <w:b/>
        </w:rPr>
        <w:t>. Абзац 3 части  6 статьи 43 изложить в следующей редакции:</w:t>
      </w:r>
    </w:p>
    <w:p w:rsidR="00483002" w:rsidRPr="004448C3" w:rsidRDefault="00483002" w:rsidP="00B21EE4">
      <w:pPr>
        <w:ind w:firstLine="709"/>
        <w:jc w:val="both"/>
        <w:rPr>
          <w:rFonts w:ascii="Arial" w:hAnsi="Arial" w:cs="Arial"/>
        </w:rPr>
      </w:pPr>
      <w:r w:rsidRPr="004448C3">
        <w:rPr>
          <w:rFonts w:ascii="Arial" w:hAnsi="Arial" w:cs="Arial"/>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4448C3">
        <w:rPr>
          <w:rFonts w:ascii="Arial" w:hAnsi="Arial" w:cs="Arial"/>
        </w:rPr>
        <w:t>.»</w:t>
      </w:r>
      <w:proofErr w:type="gramEnd"/>
      <w:r w:rsidRPr="004448C3">
        <w:rPr>
          <w:rFonts w:ascii="Arial" w:hAnsi="Arial" w:cs="Arial"/>
        </w:rPr>
        <w:t>;</w:t>
      </w:r>
    </w:p>
    <w:p w:rsidR="00483002" w:rsidRPr="004448C3" w:rsidRDefault="00483002" w:rsidP="00B21EE4">
      <w:pPr>
        <w:ind w:firstLine="709"/>
        <w:jc w:val="both"/>
        <w:rPr>
          <w:rFonts w:ascii="Arial" w:hAnsi="Arial" w:cs="Arial"/>
          <w:b/>
        </w:rPr>
      </w:pPr>
      <w:r>
        <w:rPr>
          <w:rFonts w:ascii="Arial" w:hAnsi="Arial" w:cs="Arial"/>
          <w:b/>
        </w:rPr>
        <w:t>1.16</w:t>
      </w:r>
      <w:r w:rsidRPr="004448C3">
        <w:rPr>
          <w:rFonts w:ascii="Arial" w:hAnsi="Arial" w:cs="Arial"/>
          <w:b/>
        </w:rPr>
        <w:t>. Статью 47 дополнить частью 5 следующего содержания:</w:t>
      </w:r>
    </w:p>
    <w:p w:rsidR="00483002" w:rsidRPr="004448C3" w:rsidRDefault="00483002" w:rsidP="00B21EE4">
      <w:pPr>
        <w:ind w:firstLine="709"/>
        <w:jc w:val="both"/>
        <w:rPr>
          <w:rFonts w:ascii="Arial" w:hAnsi="Arial" w:cs="Arial"/>
        </w:rPr>
      </w:pPr>
      <w:r w:rsidRPr="004448C3">
        <w:rPr>
          <w:rFonts w:ascii="Arial" w:hAnsi="Arial" w:cs="Arial"/>
        </w:rPr>
        <w:t>«5.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4448C3">
        <w:rPr>
          <w:rFonts w:ascii="Arial" w:hAnsi="Arial" w:cs="Arial"/>
        </w:rPr>
        <w:t>.»;</w:t>
      </w:r>
    </w:p>
    <w:p w:rsidR="00483002" w:rsidRPr="005267A9" w:rsidRDefault="00483002" w:rsidP="00B21EE4">
      <w:pPr>
        <w:ind w:firstLine="709"/>
        <w:jc w:val="both"/>
        <w:rPr>
          <w:rFonts w:ascii="Arial" w:hAnsi="Arial" w:cs="Arial"/>
        </w:rPr>
      </w:pPr>
      <w:proofErr w:type="gramEnd"/>
      <w:r>
        <w:rPr>
          <w:rFonts w:ascii="Arial" w:hAnsi="Arial" w:cs="Arial"/>
          <w:b/>
        </w:rPr>
        <w:t>1.17</w:t>
      </w:r>
      <w:r w:rsidRPr="005267A9">
        <w:rPr>
          <w:rFonts w:ascii="Arial" w:hAnsi="Arial" w:cs="Arial"/>
          <w:b/>
        </w:rPr>
        <w:t>. Пункт 4 статьи 71 изложить в следующей редакции:</w:t>
      </w:r>
    </w:p>
    <w:p w:rsidR="00483002" w:rsidRPr="005267A9" w:rsidRDefault="00483002" w:rsidP="00B21EE4">
      <w:pPr>
        <w:ind w:firstLine="709"/>
        <w:jc w:val="both"/>
        <w:rPr>
          <w:rFonts w:ascii="Arial" w:hAnsi="Arial" w:cs="Arial"/>
        </w:rPr>
      </w:pPr>
      <w:proofErr w:type="gramStart"/>
      <w:r w:rsidRPr="005267A9">
        <w:rPr>
          <w:rFonts w:ascii="Arial" w:hAnsi="Arial" w:cs="Arial"/>
        </w:rPr>
        <w:t xml:space="preserve">«4) несоблюдение ограничений, запретов, неисполнение обязанностей, которые установлены Федеральным </w:t>
      </w:r>
      <w:hyperlink r:id="rId8" w:history="1">
        <w:r w:rsidRPr="005267A9">
          <w:rPr>
            <w:rStyle w:val="aa"/>
            <w:rFonts w:ascii="Arial" w:hAnsi="Arial" w:cs="Arial"/>
            <w:color w:val="auto"/>
            <w:u w:val="none"/>
          </w:rPr>
          <w:t>законом</w:t>
        </w:r>
      </w:hyperlink>
      <w:r w:rsidRPr="005267A9">
        <w:rPr>
          <w:rFonts w:ascii="Arial" w:hAnsi="Arial" w:cs="Arial"/>
        </w:rPr>
        <w:t xml:space="preserve"> от 25 декабря 2008 года N273-ФЗ "О противодействии коррупции", Федеральным </w:t>
      </w:r>
      <w:hyperlink r:id="rId9" w:history="1">
        <w:r w:rsidRPr="005267A9">
          <w:rPr>
            <w:rStyle w:val="aa"/>
            <w:rFonts w:ascii="Arial" w:hAnsi="Arial" w:cs="Arial"/>
            <w:color w:val="auto"/>
            <w:u w:val="none"/>
          </w:rPr>
          <w:t>законом</w:t>
        </w:r>
      </w:hyperlink>
      <w:r w:rsidRPr="005267A9">
        <w:rPr>
          <w:rFonts w:ascii="Arial" w:hAnsi="Arial" w:cs="Arial"/>
        </w:rPr>
        <w:t xml:space="preserve"> от 3 декабря 2012 года N230-ФЗ "О контроле за соответствием расходов лиц, замещающих государственные должности, и иных лиц их доходам", Федеральным </w:t>
      </w:r>
      <w:hyperlink r:id="rId10" w:history="1">
        <w:r w:rsidRPr="005267A9">
          <w:rPr>
            <w:rStyle w:val="aa"/>
            <w:rFonts w:ascii="Arial" w:hAnsi="Arial" w:cs="Arial"/>
            <w:color w:val="auto"/>
            <w:u w:val="none"/>
          </w:rPr>
          <w:t>законом</w:t>
        </w:r>
      </w:hyperlink>
      <w:r w:rsidRPr="005267A9">
        <w:rPr>
          <w:rFonts w:ascii="Arial" w:hAnsi="Arial" w:cs="Arial"/>
        </w:rPr>
        <w:t xml:space="preserve"> от 7 мая 2013 года N79-ФЗ "О запрете отдельным категориям лиц открывать и иметь счета (вклады), хранить</w:t>
      </w:r>
      <w:proofErr w:type="gramEnd"/>
      <w:r w:rsidRPr="005267A9">
        <w:rPr>
          <w:rFonts w:ascii="Arial" w:hAnsi="Arial" w:cs="Arial"/>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5267A9">
        <w:rPr>
          <w:rFonts w:ascii="Arial" w:hAnsi="Arial" w:cs="Arial"/>
        </w:rPr>
        <w:t>.»</w:t>
      </w:r>
      <w:r>
        <w:rPr>
          <w:rFonts w:ascii="Arial" w:hAnsi="Arial" w:cs="Arial"/>
        </w:rPr>
        <w:t>;</w:t>
      </w:r>
      <w:proofErr w:type="gramEnd"/>
    </w:p>
    <w:p w:rsidR="00483002" w:rsidRPr="00E14F71" w:rsidRDefault="00483002" w:rsidP="00E14F71">
      <w:pPr>
        <w:ind w:firstLine="709"/>
        <w:jc w:val="both"/>
        <w:rPr>
          <w:rFonts w:ascii="Arial" w:hAnsi="Arial" w:cs="Arial"/>
        </w:rPr>
      </w:pPr>
      <w:r>
        <w:rPr>
          <w:rFonts w:ascii="Arial" w:hAnsi="Arial" w:cs="Arial"/>
          <w:b/>
        </w:rPr>
        <w:t>1.18</w:t>
      </w:r>
      <w:r w:rsidRPr="00E14F71">
        <w:rPr>
          <w:rFonts w:ascii="Arial" w:hAnsi="Arial" w:cs="Arial"/>
          <w:b/>
        </w:rPr>
        <w:t xml:space="preserve">. В части 2 статьи 73: </w:t>
      </w:r>
      <w:r w:rsidRPr="00E14F71">
        <w:rPr>
          <w:rFonts w:ascii="Arial" w:hAnsi="Arial" w:cs="Arial"/>
        </w:rPr>
        <w:t xml:space="preserve">слова «осуществлении полномочий по решению указанных вопросов и иных полномочий» заменить словами «осуществлении </w:t>
      </w:r>
      <w:r w:rsidRPr="00E14F71">
        <w:rPr>
          <w:rFonts w:ascii="Arial" w:hAnsi="Arial" w:cs="Arial"/>
        </w:rPr>
        <w:lastRenderedPageBreak/>
        <w:t>полномочий по решению указанных вопросов, иных полномочий и реализации прав».</w:t>
      </w:r>
    </w:p>
    <w:p w:rsidR="00483002" w:rsidRPr="00B21EE4" w:rsidRDefault="00483002" w:rsidP="00B21EE4">
      <w:pPr>
        <w:ind w:firstLine="709"/>
        <w:jc w:val="both"/>
        <w:rPr>
          <w:rFonts w:ascii="Arial" w:hAnsi="Arial" w:cs="Arial"/>
        </w:rPr>
      </w:pPr>
      <w:r>
        <w:rPr>
          <w:rFonts w:ascii="Arial" w:hAnsi="Arial" w:cs="Arial"/>
          <w:b/>
        </w:rPr>
        <w:t>2</w:t>
      </w:r>
      <w:r w:rsidRPr="00C06A2D">
        <w:rPr>
          <w:rFonts w:ascii="Arial" w:hAnsi="Arial" w:cs="Arial"/>
          <w:b/>
        </w:rPr>
        <w:t>.</w:t>
      </w:r>
      <w:r w:rsidRPr="00B21EE4">
        <w:rPr>
          <w:rFonts w:ascii="Arial" w:hAnsi="Arial" w:cs="Arial"/>
        </w:rPr>
        <w:t xml:space="preserve"> В порядке, установленном Федеральным </w:t>
      </w:r>
      <w:r>
        <w:rPr>
          <w:rFonts w:ascii="Arial" w:hAnsi="Arial" w:cs="Arial"/>
        </w:rPr>
        <w:t>законом от 21.07.2005г. №</w:t>
      </w:r>
      <w:r w:rsidRPr="00B21EE4">
        <w:rPr>
          <w:rFonts w:ascii="Arial" w:hAnsi="Arial" w:cs="Arial"/>
        </w:rPr>
        <w:t>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w:t>
      </w:r>
      <w:proofErr w:type="spellStart"/>
      <w:r>
        <w:rPr>
          <w:rFonts w:ascii="Arial" w:hAnsi="Arial" w:cs="Arial"/>
        </w:rPr>
        <w:t>Гаханское</w:t>
      </w:r>
      <w:proofErr w:type="spellEnd"/>
      <w:r w:rsidRPr="00B21EE4">
        <w:rPr>
          <w:rFonts w:ascii="Arial" w:hAnsi="Arial" w:cs="Arial"/>
        </w:rPr>
        <w:t>» на государственную регистрацию в Управление Министерства юстиции Российской Федерации по Иркутской области в течени</w:t>
      </w:r>
      <w:proofErr w:type="gramStart"/>
      <w:r w:rsidRPr="00B21EE4">
        <w:rPr>
          <w:rFonts w:ascii="Arial" w:hAnsi="Arial" w:cs="Arial"/>
        </w:rPr>
        <w:t>и</w:t>
      </w:r>
      <w:proofErr w:type="gramEnd"/>
      <w:r w:rsidRPr="00B21EE4">
        <w:rPr>
          <w:rFonts w:ascii="Arial" w:hAnsi="Arial" w:cs="Arial"/>
        </w:rPr>
        <w:t xml:space="preserve"> 15 дней.</w:t>
      </w:r>
    </w:p>
    <w:p w:rsidR="00483002" w:rsidRPr="00B21EE4" w:rsidRDefault="00483002" w:rsidP="00B21EE4">
      <w:pPr>
        <w:ind w:firstLine="709"/>
        <w:jc w:val="both"/>
        <w:rPr>
          <w:rFonts w:ascii="Arial" w:hAnsi="Arial" w:cs="Arial"/>
        </w:rPr>
      </w:pPr>
    </w:p>
    <w:p w:rsidR="00483002" w:rsidRPr="00B21EE4" w:rsidRDefault="00483002" w:rsidP="00B21EE4">
      <w:pPr>
        <w:ind w:firstLine="709"/>
        <w:jc w:val="both"/>
        <w:rPr>
          <w:rFonts w:ascii="Arial" w:hAnsi="Arial" w:cs="Arial"/>
        </w:rPr>
      </w:pPr>
      <w:r>
        <w:rPr>
          <w:rFonts w:ascii="Arial" w:hAnsi="Arial" w:cs="Arial"/>
          <w:b/>
        </w:rPr>
        <w:t>3</w:t>
      </w:r>
      <w:r w:rsidRPr="00C06A2D">
        <w:rPr>
          <w:rFonts w:ascii="Arial" w:hAnsi="Arial" w:cs="Arial"/>
          <w:b/>
        </w:rPr>
        <w:t>.</w:t>
      </w:r>
      <w:r w:rsidRPr="00B21EE4">
        <w:rPr>
          <w:rFonts w:ascii="Arial" w:hAnsi="Arial" w:cs="Arial"/>
        </w:rPr>
        <w:t xml:space="preserve"> Главе муниципального образования «</w:t>
      </w:r>
      <w:proofErr w:type="spellStart"/>
      <w:r>
        <w:rPr>
          <w:rFonts w:ascii="Arial" w:hAnsi="Arial" w:cs="Arial"/>
        </w:rPr>
        <w:t>Гаханское</w:t>
      </w:r>
      <w:proofErr w:type="spellEnd"/>
      <w:r w:rsidRPr="00B21EE4">
        <w:rPr>
          <w:rFonts w:ascii="Arial" w:hAnsi="Arial" w:cs="Arial"/>
        </w:rPr>
        <w:t>» опубликовать муниципальный правовой акт муниципального образования «</w:t>
      </w:r>
      <w:proofErr w:type="spellStart"/>
      <w:r>
        <w:rPr>
          <w:rFonts w:ascii="Arial" w:hAnsi="Arial" w:cs="Arial"/>
        </w:rPr>
        <w:t>Гаханское</w:t>
      </w:r>
      <w:proofErr w:type="spellEnd"/>
      <w:r w:rsidRPr="00B21EE4">
        <w:rPr>
          <w:rFonts w:ascii="Arial" w:hAnsi="Arial" w:cs="Arial"/>
        </w:rPr>
        <w:t>» после государственной регистрации в течени</w:t>
      </w:r>
      <w:proofErr w:type="gramStart"/>
      <w:r w:rsidRPr="00B21EE4">
        <w:rPr>
          <w:rFonts w:ascii="Arial" w:hAnsi="Arial" w:cs="Arial"/>
        </w:rPr>
        <w:t>и</w:t>
      </w:r>
      <w:proofErr w:type="gramEnd"/>
      <w:r w:rsidRPr="00B21EE4">
        <w:rPr>
          <w:rFonts w:ascii="Arial" w:hAnsi="Arial" w:cs="Arial"/>
        </w:rPr>
        <w:t xml:space="preserve">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w:t>
      </w:r>
      <w:proofErr w:type="spellStart"/>
      <w:r>
        <w:rPr>
          <w:rFonts w:ascii="Arial" w:hAnsi="Arial" w:cs="Arial"/>
        </w:rPr>
        <w:t>Гаханское</w:t>
      </w:r>
      <w:proofErr w:type="spellEnd"/>
      <w:r w:rsidRPr="00B21EE4">
        <w:rPr>
          <w:rFonts w:ascii="Arial" w:hAnsi="Arial" w:cs="Arial"/>
        </w:rPr>
        <w:t>» для включения указанных сведений в государственный реестр уставов муниципальных образований Иркутской области в 10-дневный срок.</w:t>
      </w:r>
    </w:p>
    <w:p w:rsidR="00483002" w:rsidRPr="00B21EE4" w:rsidRDefault="00483002" w:rsidP="00B21EE4">
      <w:pPr>
        <w:ind w:firstLine="709"/>
        <w:jc w:val="both"/>
        <w:rPr>
          <w:rFonts w:ascii="Arial" w:hAnsi="Arial" w:cs="Arial"/>
        </w:rPr>
      </w:pPr>
    </w:p>
    <w:p w:rsidR="00483002" w:rsidRPr="00B21EE4" w:rsidRDefault="00483002" w:rsidP="00B21EE4">
      <w:pPr>
        <w:ind w:firstLine="709"/>
        <w:jc w:val="both"/>
        <w:rPr>
          <w:rFonts w:ascii="Arial" w:hAnsi="Arial" w:cs="Arial"/>
        </w:rPr>
      </w:pPr>
      <w:r>
        <w:rPr>
          <w:rFonts w:ascii="Arial" w:hAnsi="Arial" w:cs="Arial"/>
          <w:b/>
        </w:rPr>
        <w:t>4</w:t>
      </w:r>
      <w:r w:rsidRPr="00EF6757">
        <w:rPr>
          <w:rFonts w:ascii="Arial" w:hAnsi="Arial" w:cs="Arial"/>
          <w:b/>
        </w:rPr>
        <w:t>.</w:t>
      </w:r>
      <w:r w:rsidRPr="00B21EE4">
        <w:rPr>
          <w:rFonts w:ascii="Arial" w:hAnsi="Arial" w:cs="Arial"/>
        </w:rPr>
        <w:t xml:space="preserve"> Настоящее решение вступает в силу после государственной регистрации и опу</w:t>
      </w:r>
      <w:r>
        <w:rPr>
          <w:rFonts w:ascii="Arial" w:hAnsi="Arial" w:cs="Arial"/>
        </w:rPr>
        <w:t>бликования в газете «В</w:t>
      </w:r>
      <w:r w:rsidRPr="00B21EE4">
        <w:rPr>
          <w:rFonts w:ascii="Arial" w:hAnsi="Arial" w:cs="Arial"/>
        </w:rPr>
        <w:t>естник</w:t>
      </w:r>
      <w:r>
        <w:rPr>
          <w:rFonts w:ascii="Arial" w:hAnsi="Arial" w:cs="Arial"/>
        </w:rPr>
        <w:t xml:space="preserve"> МО «</w:t>
      </w:r>
      <w:proofErr w:type="spellStart"/>
      <w:r>
        <w:rPr>
          <w:rFonts w:ascii="Arial" w:hAnsi="Arial" w:cs="Arial"/>
        </w:rPr>
        <w:t>Гаханское</w:t>
      </w:r>
      <w:proofErr w:type="spellEnd"/>
      <w:r>
        <w:rPr>
          <w:rFonts w:ascii="Arial" w:hAnsi="Arial" w:cs="Arial"/>
        </w:rPr>
        <w:t>».</w:t>
      </w:r>
    </w:p>
    <w:p w:rsidR="00483002" w:rsidRPr="00B21EE4" w:rsidRDefault="00483002" w:rsidP="00B21EE4">
      <w:pPr>
        <w:ind w:firstLine="709"/>
        <w:jc w:val="both"/>
        <w:rPr>
          <w:rFonts w:ascii="Arial" w:hAnsi="Arial" w:cs="Arial"/>
        </w:rPr>
      </w:pPr>
    </w:p>
    <w:p w:rsidR="00483002" w:rsidRDefault="00483002" w:rsidP="009F695D">
      <w:pPr>
        <w:ind w:firstLine="709"/>
        <w:jc w:val="both"/>
        <w:rPr>
          <w:rFonts w:ascii="Arial" w:hAnsi="Arial" w:cs="Arial"/>
        </w:rPr>
      </w:pPr>
      <w:r>
        <w:rPr>
          <w:rFonts w:ascii="Arial" w:hAnsi="Arial" w:cs="Arial"/>
        </w:rPr>
        <w:t>Глава</w:t>
      </w:r>
      <w:r w:rsidRPr="00B21EE4">
        <w:rPr>
          <w:rFonts w:ascii="Arial" w:hAnsi="Arial" w:cs="Arial"/>
        </w:rPr>
        <w:t xml:space="preserve"> </w:t>
      </w:r>
      <w:r>
        <w:rPr>
          <w:rFonts w:ascii="Arial" w:hAnsi="Arial" w:cs="Arial"/>
        </w:rPr>
        <w:t>МО «</w:t>
      </w:r>
      <w:proofErr w:type="spellStart"/>
      <w:r>
        <w:rPr>
          <w:rFonts w:ascii="Arial" w:hAnsi="Arial" w:cs="Arial"/>
        </w:rPr>
        <w:t>Гаханское</w:t>
      </w:r>
      <w:proofErr w:type="spellEnd"/>
      <w:r>
        <w:rPr>
          <w:rFonts w:ascii="Arial" w:hAnsi="Arial" w:cs="Arial"/>
        </w:rPr>
        <w:t>»</w:t>
      </w:r>
    </w:p>
    <w:p w:rsidR="00483002" w:rsidRPr="00B21EE4" w:rsidRDefault="00483002" w:rsidP="00B21EE4">
      <w:pPr>
        <w:ind w:firstLine="709"/>
        <w:jc w:val="both"/>
        <w:rPr>
          <w:rFonts w:ascii="Arial" w:hAnsi="Arial" w:cs="Arial"/>
        </w:rPr>
      </w:pPr>
      <w:r>
        <w:rPr>
          <w:rFonts w:ascii="Arial" w:hAnsi="Arial" w:cs="Arial"/>
        </w:rPr>
        <w:t xml:space="preserve">И.Н. </w:t>
      </w:r>
      <w:proofErr w:type="spellStart"/>
      <w:r>
        <w:rPr>
          <w:rFonts w:ascii="Arial" w:hAnsi="Arial" w:cs="Arial"/>
        </w:rPr>
        <w:t>Михахано</w:t>
      </w:r>
      <w:r w:rsidRPr="00B21EE4">
        <w:rPr>
          <w:rFonts w:ascii="Arial" w:hAnsi="Arial" w:cs="Arial"/>
        </w:rPr>
        <w:t>в</w:t>
      </w:r>
      <w:proofErr w:type="spellEnd"/>
    </w:p>
    <w:p w:rsidR="00483002" w:rsidRPr="00EF6757" w:rsidRDefault="00483002" w:rsidP="00EF6757">
      <w:pPr>
        <w:ind w:firstLine="709"/>
        <w:jc w:val="both"/>
        <w:rPr>
          <w:rFonts w:ascii="Arial" w:hAnsi="Arial" w:cs="Arial"/>
        </w:rPr>
      </w:pPr>
    </w:p>
    <w:sectPr w:rsidR="00483002" w:rsidRPr="00EF6757" w:rsidSect="003A12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46F" w:rsidRDefault="0048046F">
      <w:r>
        <w:separator/>
      </w:r>
    </w:p>
  </w:endnote>
  <w:endnote w:type="continuationSeparator" w:id="0">
    <w:p w:rsidR="0048046F" w:rsidRDefault="0048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46F" w:rsidRDefault="0048046F">
      <w:r>
        <w:separator/>
      </w:r>
    </w:p>
  </w:footnote>
  <w:footnote w:type="continuationSeparator" w:id="0">
    <w:p w:rsidR="0048046F" w:rsidRDefault="00480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44DF"/>
    <w:multiLevelType w:val="multilevel"/>
    <w:tmpl w:val="BA028D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133228DA"/>
    <w:multiLevelType w:val="multilevel"/>
    <w:tmpl w:val="F57C324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8371CF0"/>
    <w:multiLevelType w:val="multilevel"/>
    <w:tmpl w:val="A43C1E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F411C01"/>
    <w:multiLevelType w:val="multilevel"/>
    <w:tmpl w:val="0AF0DFA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6F5B4BC2"/>
    <w:multiLevelType w:val="multilevel"/>
    <w:tmpl w:val="1A8E3FE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DD7"/>
    <w:rsid w:val="00002D8F"/>
    <w:rsid w:val="00005F5E"/>
    <w:rsid w:val="00010299"/>
    <w:rsid w:val="00013619"/>
    <w:rsid w:val="000215AB"/>
    <w:rsid w:val="000234D7"/>
    <w:rsid w:val="00030DD7"/>
    <w:rsid w:val="00031D70"/>
    <w:rsid w:val="000636F4"/>
    <w:rsid w:val="00070D72"/>
    <w:rsid w:val="000A17C4"/>
    <w:rsid w:val="000A1904"/>
    <w:rsid w:val="000A464B"/>
    <w:rsid w:val="000A4C0A"/>
    <w:rsid w:val="000B7491"/>
    <w:rsid w:val="000C1143"/>
    <w:rsid w:val="000C1981"/>
    <w:rsid w:val="000C1EED"/>
    <w:rsid w:val="000C4DFA"/>
    <w:rsid w:val="000C7E5A"/>
    <w:rsid w:val="000D5588"/>
    <w:rsid w:val="000D784F"/>
    <w:rsid w:val="000E2DD1"/>
    <w:rsid w:val="000F0C10"/>
    <w:rsid w:val="000F43C4"/>
    <w:rsid w:val="00107DD8"/>
    <w:rsid w:val="00112896"/>
    <w:rsid w:val="00113DBE"/>
    <w:rsid w:val="00116717"/>
    <w:rsid w:val="001251AE"/>
    <w:rsid w:val="00142504"/>
    <w:rsid w:val="0014414F"/>
    <w:rsid w:val="00156831"/>
    <w:rsid w:val="001578DA"/>
    <w:rsid w:val="0016497B"/>
    <w:rsid w:val="00164A1D"/>
    <w:rsid w:val="0016702D"/>
    <w:rsid w:val="001674E1"/>
    <w:rsid w:val="00174FAD"/>
    <w:rsid w:val="00183E05"/>
    <w:rsid w:val="001B7EEE"/>
    <w:rsid w:val="001C5F2D"/>
    <w:rsid w:val="001E4490"/>
    <w:rsid w:val="001E7201"/>
    <w:rsid w:val="001F7F5B"/>
    <w:rsid w:val="00207A91"/>
    <w:rsid w:val="00215AD9"/>
    <w:rsid w:val="0022499A"/>
    <w:rsid w:val="002416B4"/>
    <w:rsid w:val="00244F3B"/>
    <w:rsid w:val="0024744B"/>
    <w:rsid w:val="00277281"/>
    <w:rsid w:val="00283EF9"/>
    <w:rsid w:val="00285BDF"/>
    <w:rsid w:val="00290AC2"/>
    <w:rsid w:val="0029232B"/>
    <w:rsid w:val="002B1C56"/>
    <w:rsid w:val="002D7E89"/>
    <w:rsid w:val="002E2BBF"/>
    <w:rsid w:val="002F0230"/>
    <w:rsid w:val="002F3E0E"/>
    <w:rsid w:val="00302D4B"/>
    <w:rsid w:val="00305B93"/>
    <w:rsid w:val="003077B9"/>
    <w:rsid w:val="00321BE6"/>
    <w:rsid w:val="00321CEE"/>
    <w:rsid w:val="00351B6C"/>
    <w:rsid w:val="003663A7"/>
    <w:rsid w:val="00370D17"/>
    <w:rsid w:val="00372B80"/>
    <w:rsid w:val="00375D37"/>
    <w:rsid w:val="0037775D"/>
    <w:rsid w:val="00384EAF"/>
    <w:rsid w:val="003861FB"/>
    <w:rsid w:val="00390DC5"/>
    <w:rsid w:val="003A123F"/>
    <w:rsid w:val="003B1717"/>
    <w:rsid w:val="003B69C4"/>
    <w:rsid w:val="003C4245"/>
    <w:rsid w:val="003C6E80"/>
    <w:rsid w:val="003E1574"/>
    <w:rsid w:val="003E2627"/>
    <w:rsid w:val="003E4347"/>
    <w:rsid w:val="003F5A3D"/>
    <w:rsid w:val="003F7B18"/>
    <w:rsid w:val="004161BC"/>
    <w:rsid w:val="00423DE9"/>
    <w:rsid w:val="004448C3"/>
    <w:rsid w:val="0045215D"/>
    <w:rsid w:val="00452E35"/>
    <w:rsid w:val="00456434"/>
    <w:rsid w:val="00472058"/>
    <w:rsid w:val="004736DB"/>
    <w:rsid w:val="0047608B"/>
    <w:rsid w:val="004771CA"/>
    <w:rsid w:val="0048046F"/>
    <w:rsid w:val="00483002"/>
    <w:rsid w:val="00485D1D"/>
    <w:rsid w:val="0049729A"/>
    <w:rsid w:val="004A43EA"/>
    <w:rsid w:val="004B2DA0"/>
    <w:rsid w:val="004B41FF"/>
    <w:rsid w:val="004D20E2"/>
    <w:rsid w:val="004D2E72"/>
    <w:rsid w:val="004D5903"/>
    <w:rsid w:val="004D7669"/>
    <w:rsid w:val="004F2EE4"/>
    <w:rsid w:val="00502485"/>
    <w:rsid w:val="00520F71"/>
    <w:rsid w:val="005267A9"/>
    <w:rsid w:val="00543F7F"/>
    <w:rsid w:val="005578B3"/>
    <w:rsid w:val="00561B12"/>
    <w:rsid w:val="00563810"/>
    <w:rsid w:val="0058256A"/>
    <w:rsid w:val="0059720D"/>
    <w:rsid w:val="005A5C34"/>
    <w:rsid w:val="005B1FB0"/>
    <w:rsid w:val="005C1B66"/>
    <w:rsid w:val="00607AFF"/>
    <w:rsid w:val="0061084A"/>
    <w:rsid w:val="00613F4B"/>
    <w:rsid w:val="0061515D"/>
    <w:rsid w:val="00621290"/>
    <w:rsid w:val="006566E6"/>
    <w:rsid w:val="00667413"/>
    <w:rsid w:val="0067136C"/>
    <w:rsid w:val="00674666"/>
    <w:rsid w:val="00685196"/>
    <w:rsid w:val="0069011E"/>
    <w:rsid w:val="006A4D17"/>
    <w:rsid w:val="006A6B57"/>
    <w:rsid w:val="006E2B41"/>
    <w:rsid w:val="006E5984"/>
    <w:rsid w:val="006E5F3D"/>
    <w:rsid w:val="006F134F"/>
    <w:rsid w:val="00703AE1"/>
    <w:rsid w:val="00703E2F"/>
    <w:rsid w:val="007135F2"/>
    <w:rsid w:val="007277D1"/>
    <w:rsid w:val="007445FF"/>
    <w:rsid w:val="00750CFE"/>
    <w:rsid w:val="00766410"/>
    <w:rsid w:val="00771A02"/>
    <w:rsid w:val="00771E41"/>
    <w:rsid w:val="0077258F"/>
    <w:rsid w:val="007809D0"/>
    <w:rsid w:val="00786EED"/>
    <w:rsid w:val="00791BC5"/>
    <w:rsid w:val="00797B5B"/>
    <w:rsid w:val="007A69B8"/>
    <w:rsid w:val="007C384B"/>
    <w:rsid w:val="007C5339"/>
    <w:rsid w:val="007D53DE"/>
    <w:rsid w:val="007E528D"/>
    <w:rsid w:val="007F3654"/>
    <w:rsid w:val="008101DC"/>
    <w:rsid w:val="008129A2"/>
    <w:rsid w:val="00834742"/>
    <w:rsid w:val="00835BBC"/>
    <w:rsid w:val="008408C0"/>
    <w:rsid w:val="00843429"/>
    <w:rsid w:val="00861824"/>
    <w:rsid w:val="0087201C"/>
    <w:rsid w:val="00872DD6"/>
    <w:rsid w:val="00874246"/>
    <w:rsid w:val="00877240"/>
    <w:rsid w:val="00885663"/>
    <w:rsid w:val="0088640D"/>
    <w:rsid w:val="00886B7A"/>
    <w:rsid w:val="00897A4F"/>
    <w:rsid w:val="008A471D"/>
    <w:rsid w:val="008B5B12"/>
    <w:rsid w:val="008C0698"/>
    <w:rsid w:val="008C67AF"/>
    <w:rsid w:val="008E20D8"/>
    <w:rsid w:val="008F7F7C"/>
    <w:rsid w:val="009007CB"/>
    <w:rsid w:val="0090356E"/>
    <w:rsid w:val="009134C1"/>
    <w:rsid w:val="0092784D"/>
    <w:rsid w:val="00942790"/>
    <w:rsid w:val="0095182C"/>
    <w:rsid w:val="00971A7F"/>
    <w:rsid w:val="00992FF6"/>
    <w:rsid w:val="00993263"/>
    <w:rsid w:val="009A2195"/>
    <w:rsid w:val="009B2149"/>
    <w:rsid w:val="009D1F5B"/>
    <w:rsid w:val="009D4511"/>
    <w:rsid w:val="009E10EE"/>
    <w:rsid w:val="009F24C6"/>
    <w:rsid w:val="009F3308"/>
    <w:rsid w:val="009F695D"/>
    <w:rsid w:val="00A32739"/>
    <w:rsid w:val="00A346D2"/>
    <w:rsid w:val="00A753C4"/>
    <w:rsid w:val="00A831AE"/>
    <w:rsid w:val="00A92C76"/>
    <w:rsid w:val="00AB44F6"/>
    <w:rsid w:val="00AD2B24"/>
    <w:rsid w:val="00AD7971"/>
    <w:rsid w:val="00AE4964"/>
    <w:rsid w:val="00B12F94"/>
    <w:rsid w:val="00B14B1F"/>
    <w:rsid w:val="00B21EE4"/>
    <w:rsid w:val="00B357B3"/>
    <w:rsid w:val="00B410C7"/>
    <w:rsid w:val="00B41412"/>
    <w:rsid w:val="00B45548"/>
    <w:rsid w:val="00B478D2"/>
    <w:rsid w:val="00B657B8"/>
    <w:rsid w:val="00B70F0D"/>
    <w:rsid w:val="00B7543D"/>
    <w:rsid w:val="00B803EE"/>
    <w:rsid w:val="00B83CA5"/>
    <w:rsid w:val="00B90062"/>
    <w:rsid w:val="00B97329"/>
    <w:rsid w:val="00BA23CD"/>
    <w:rsid w:val="00BC17AA"/>
    <w:rsid w:val="00BD0251"/>
    <w:rsid w:val="00BD608B"/>
    <w:rsid w:val="00BE7571"/>
    <w:rsid w:val="00C003CF"/>
    <w:rsid w:val="00C00E6E"/>
    <w:rsid w:val="00C06A2D"/>
    <w:rsid w:val="00C260FD"/>
    <w:rsid w:val="00C4105B"/>
    <w:rsid w:val="00C417D5"/>
    <w:rsid w:val="00C41D16"/>
    <w:rsid w:val="00C47E13"/>
    <w:rsid w:val="00C50C44"/>
    <w:rsid w:val="00C547A7"/>
    <w:rsid w:val="00C71331"/>
    <w:rsid w:val="00C717D7"/>
    <w:rsid w:val="00C732F6"/>
    <w:rsid w:val="00C85B8A"/>
    <w:rsid w:val="00C86C80"/>
    <w:rsid w:val="00CB3CBC"/>
    <w:rsid w:val="00CC2004"/>
    <w:rsid w:val="00CC7213"/>
    <w:rsid w:val="00CC7B2D"/>
    <w:rsid w:val="00CD137D"/>
    <w:rsid w:val="00CD1DB7"/>
    <w:rsid w:val="00CD21AF"/>
    <w:rsid w:val="00CD3062"/>
    <w:rsid w:val="00CD6E51"/>
    <w:rsid w:val="00CE15A8"/>
    <w:rsid w:val="00CE46D1"/>
    <w:rsid w:val="00CF258B"/>
    <w:rsid w:val="00D01C61"/>
    <w:rsid w:val="00D03C98"/>
    <w:rsid w:val="00D1067A"/>
    <w:rsid w:val="00D16DB8"/>
    <w:rsid w:val="00D23A65"/>
    <w:rsid w:val="00D2725C"/>
    <w:rsid w:val="00D33BA3"/>
    <w:rsid w:val="00D376EF"/>
    <w:rsid w:val="00D44720"/>
    <w:rsid w:val="00D679F3"/>
    <w:rsid w:val="00D703CE"/>
    <w:rsid w:val="00D9674B"/>
    <w:rsid w:val="00DA7E43"/>
    <w:rsid w:val="00DB005E"/>
    <w:rsid w:val="00DB3505"/>
    <w:rsid w:val="00DD5C64"/>
    <w:rsid w:val="00DD66D1"/>
    <w:rsid w:val="00DE1D47"/>
    <w:rsid w:val="00DE3095"/>
    <w:rsid w:val="00DE4366"/>
    <w:rsid w:val="00E14F71"/>
    <w:rsid w:val="00E15F09"/>
    <w:rsid w:val="00E16395"/>
    <w:rsid w:val="00E57CF9"/>
    <w:rsid w:val="00E61192"/>
    <w:rsid w:val="00E75F04"/>
    <w:rsid w:val="00E933DC"/>
    <w:rsid w:val="00E97596"/>
    <w:rsid w:val="00EA5293"/>
    <w:rsid w:val="00EB2762"/>
    <w:rsid w:val="00ED6431"/>
    <w:rsid w:val="00EE5143"/>
    <w:rsid w:val="00EE60D5"/>
    <w:rsid w:val="00EE66D4"/>
    <w:rsid w:val="00EF6757"/>
    <w:rsid w:val="00F00045"/>
    <w:rsid w:val="00F1448F"/>
    <w:rsid w:val="00F32CF5"/>
    <w:rsid w:val="00F40198"/>
    <w:rsid w:val="00F475A7"/>
    <w:rsid w:val="00F65ECE"/>
    <w:rsid w:val="00F72950"/>
    <w:rsid w:val="00F75A1C"/>
    <w:rsid w:val="00F76FEF"/>
    <w:rsid w:val="00F811B8"/>
    <w:rsid w:val="00F9180C"/>
    <w:rsid w:val="00F938F0"/>
    <w:rsid w:val="00FB734A"/>
    <w:rsid w:val="00FC69B1"/>
    <w:rsid w:val="00FD7BDD"/>
    <w:rsid w:val="00FE542F"/>
    <w:rsid w:val="00FF0CC2"/>
    <w:rsid w:val="00FF2422"/>
    <w:rsid w:val="00FF4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D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0DD7"/>
    <w:pPr>
      <w:tabs>
        <w:tab w:val="center" w:pos="4677"/>
        <w:tab w:val="right" w:pos="9355"/>
      </w:tabs>
    </w:pPr>
  </w:style>
  <w:style w:type="character" w:customStyle="1" w:styleId="a4">
    <w:name w:val="Верхний колонтитул Знак"/>
    <w:basedOn w:val="a0"/>
    <w:link w:val="a3"/>
    <w:uiPriority w:val="99"/>
    <w:locked/>
    <w:rsid w:val="00030DD7"/>
    <w:rPr>
      <w:sz w:val="24"/>
      <w:lang w:val="ru-RU" w:eastAsia="ru-RU"/>
    </w:rPr>
  </w:style>
  <w:style w:type="paragraph" w:styleId="a5">
    <w:name w:val="footer"/>
    <w:basedOn w:val="a"/>
    <w:link w:val="a6"/>
    <w:uiPriority w:val="99"/>
    <w:rsid w:val="00030DD7"/>
    <w:pPr>
      <w:tabs>
        <w:tab w:val="center" w:pos="4677"/>
        <w:tab w:val="right" w:pos="9355"/>
      </w:tabs>
    </w:pPr>
  </w:style>
  <w:style w:type="character" w:customStyle="1" w:styleId="a6">
    <w:name w:val="Нижний колонтитул Знак"/>
    <w:basedOn w:val="a0"/>
    <w:link w:val="a5"/>
    <w:uiPriority w:val="99"/>
    <w:locked/>
    <w:rsid w:val="00030DD7"/>
    <w:rPr>
      <w:sz w:val="24"/>
      <w:lang w:val="ru-RU" w:eastAsia="ru-RU"/>
    </w:rPr>
  </w:style>
  <w:style w:type="character" w:customStyle="1" w:styleId="a7">
    <w:name w:val="Гипертекстовая ссылка"/>
    <w:uiPriority w:val="99"/>
    <w:rsid w:val="00030DD7"/>
    <w:rPr>
      <w:color w:val="008000"/>
    </w:rPr>
  </w:style>
  <w:style w:type="paragraph" w:styleId="a8">
    <w:name w:val="Balloon Text"/>
    <w:basedOn w:val="a"/>
    <w:link w:val="a9"/>
    <w:uiPriority w:val="99"/>
    <w:rsid w:val="000F43C4"/>
    <w:rPr>
      <w:rFonts w:ascii="Tahoma" w:hAnsi="Tahoma" w:cs="Tahoma"/>
      <w:sz w:val="16"/>
      <w:szCs w:val="16"/>
    </w:rPr>
  </w:style>
  <w:style w:type="character" w:customStyle="1" w:styleId="a9">
    <w:name w:val="Текст выноски Знак"/>
    <w:basedOn w:val="a0"/>
    <w:link w:val="a8"/>
    <w:uiPriority w:val="99"/>
    <w:locked/>
    <w:rsid w:val="000F43C4"/>
    <w:rPr>
      <w:rFonts w:ascii="Tahoma" w:hAnsi="Tahoma" w:cs="Tahoma"/>
      <w:sz w:val="16"/>
      <w:szCs w:val="16"/>
    </w:rPr>
  </w:style>
  <w:style w:type="paragraph" w:customStyle="1" w:styleId="ConsNormal">
    <w:name w:val="ConsNormal"/>
    <w:uiPriority w:val="99"/>
    <w:rsid w:val="00CD6E51"/>
    <w:pPr>
      <w:ind w:firstLine="720"/>
    </w:pPr>
    <w:rPr>
      <w:rFonts w:ascii="Arial" w:hAnsi="Arial" w:cs="Arial"/>
      <w:sz w:val="20"/>
      <w:szCs w:val="20"/>
    </w:rPr>
  </w:style>
  <w:style w:type="character" w:customStyle="1" w:styleId="blk">
    <w:name w:val="blk"/>
    <w:uiPriority w:val="99"/>
    <w:rsid w:val="00B45548"/>
  </w:style>
  <w:style w:type="paragraph" w:customStyle="1" w:styleId="ConsNonformat">
    <w:name w:val="ConsNonformat"/>
    <w:uiPriority w:val="99"/>
    <w:rsid w:val="003C4245"/>
    <w:rPr>
      <w:rFonts w:ascii="Courier New" w:hAnsi="Courier New" w:cs="Courier New"/>
      <w:sz w:val="20"/>
      <w:szCs w:val="20"/>
    </w:rPr>
  </w:style>
  <w:style w:type="character" w:styleId="aa">
    <w:name w:val="Hyperlink"/>
    <w:basedOn w:val="a0"/>
    <w:uiPriority w:val="99"/>
    <w:rsid w:val="00F1448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D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0DD7"/>
    <w:pPr>
      <w:tabs>
        <w:tab w:val="center" w:pos="4677"/>
        <w:tab w:val="right" w:pos="9355"/>
      </w:tabs>
    </w:pPr>
  </w:style>
  <w:style w:type="character" w:customStyle="1" w:styleId="a4">
    <w:name w:val="Верхний колонтитул Знак"/>
    <w:basedOn w:val="a0"/>
    <w:link w:val="a3"/>
    <w:uiPriority w:val="99"/>
    <w:locked/>
    <w:rsid w:val="00030DD7"/>
    <w:rPr>
      <w:sz w:val="24"/>
      <w:lang w:val="ru-RU" w:eastAsia="ru-RU"/>
    </w:rPr>
  </w:style>
  <w:style w:type="paragraph" w:styleId="a5">
    <w:name w:val="footer"/>
    <w:basedOn w:val="a"/>
    <w:link w:val="a6"/>
    <w:uiPriority w:val="99"/>
    <w:rsid w:val="00030DD7"/>
    <w:pPr>
      <w:tabs>
        <w:tab w:val="center" w:pos="4677"/>
        <w:tab w:val="right" w:pos="9355"/>
      </w:tabs>
    </w:pPr>
  </w:style>
  <w:style w:type="character" w:customStyle="1" w:styleId="a6">
    <w:name w:val="Нижний колонтитул Знак"/>
    <w:basedOn w:val="a0"/>
    <w:link w:val="a5"/>
    <w:uiPriority w:val="99"/>
    <w:locked/>
    <w:rsid w:val="00030DD7"/>
    <w:rPr>
      <w:sz w:val="24"/>
      <w:lang w:val="ru-RU" w:eastAsia="ru-RU"/>
    </w:rPr>
  </w:style>
  <w:style w:type="character" w:customStyle="1" w:styleId="a7">
    <w:name w:val="Гипертекстовая ссылка"/>
    <w:uiPriority w:val="99"/>
    <w:rsid w:val="00030DD7"/>
    <w:rPr>
      <w:color w:val="008000"/>
    </w:rPr>
  </w:style>
  <w:style w:type="paragraph" w:styleId="a8">
    <w:name w:val="Balloon Text"/>
    <w:basedOn w:val="a"/>
    <w:link w:val="a9"/>
    <w:uiPriority w:val="99"/>
    <w:rsid w:val="000F43C4"/>
    <w:rPr>
      <w:rFonts w:ascii="Tahoma" w:hAnsi="Tahoma" w:cs="Tahoma"/>
      <w:sz w:val="16"/>
      <w:szCs w:val="16"/>
    </w:rPr>
  </w:style>
  <w:style w:type="character" w:customStyle="1" w:styleId="a9">
    <w:name w:val="Текст выноски Знак"/>
    <w:basedOn w:val="a0"/>
    <w:link w:val="a8"/>
    <w:uiPriority w:val="99"/>
    <w:locked/>
    <w:rsid w:val="000F43C4"/>
    <w:rPr>
      <w:rFonts w:ascii="Tahoma" w:hAnsi="Tahoma" w:cs="Tahoma"/>
      <w:sz w:val="16"/>
      <w:szCs w:val="16"/>
    </w:rPr>
  </w:style>
  <w:style w:type="paragraph" w:customStyle="1" w:styleId="ConsNormal">
    <w:name w:val="ConsNormal"/>
    <w:uiPriority w:val="99"/>
    <w:rsid w:val="00CD6E51"/>
    <w:pPr>
      <w:ind w:firstLine="720"/>
    </w:pPr>
    <w:rPr>
      <w:rFonts w:ascii="Arial" w:hAnsi="Arial" w:cs="Arial"/>
      <w:sz w:val="20"/>
      <w:szCs w:val="20"/>
    </w:rPr>
  </w:style>
  <w:style w:type="character" w:customStyle="1" w:styleId="blk">
    <w:name w:val="blk"/>
    <w:uiPriority w:val="99"/>
    <w:rsid w:val="00B45548"/>
  </w:style>
  <w:style w:type="paragraph" w:customStyle="1" w:styleId="ConsNonformat">
    <w:name w:val="ConsNonformat"/>
    <w:uiPriority w:val="99"/>
    <w:rsid w:val="003C4245"/>
    <w:rPr>
      <w:rFonts w:ascii="Courier New" w:hAnsi="Courier New" w:cs="Courier New"/>
      <w:sz w:val="20"/>
      <w:szCs w:val="20"/>
    </w:rPr>
  </w:style>
  <w:style w:type="character" w:styleId="aa">
    <w:name w:val="Hyperlink"/>
    <w:basedOn w:val="a0"/>
    <w:uiPriority w:val="99"/>
    <w:rsid w:val="00F1448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002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A02EEAAE4CC9C58F2E16B954450D7D28B5FAEDD873834312CCE93336C867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8A02EEAAE4CC9C58F2E16B954450D7D28B5FAEDD870834312CCE93336C867E" TargetMode="External"/><Relationship Id="rId4" Type="http://schemas.openxmlformats.org/officeDocument/2006/relationships/settings" Target="settings.xml"/><Relationship Id="rId9" Type="http://schemas.openxmlformats.org/officeDocument/2006/relationships/hyperlink" Target="consultantplus://offline/ref=48A02EEAAE4CC9C58F2E16B954450D7D2BBCF2EEDB72834312CCE93336C86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1585</Words>
  <Characters>9037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Антон</dc:creator>
  <cp:lastModifiedBy>Ruser</cp:lastModifiedBy>
  <cp:revision>2</cp:revision>
  <cp:lastPrinted>2017-12-13T06:42:00Z</cp:lastPrinted>
  <dcterms:created xsi:type="dcterms:W3CDTF">2017-12-29T03:05:00Z</dcterms:created>
  <dcterms:modified xsi:type="dcterms:W3CDTF">2017-12-29T03:05:00Z</dcterms:modified>
</cp:coreProperties>
</file>