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5E" w:rsidRPr="00FD555E" w:rsidRDefault="00FD555E" w:rsidP="00FD555E">
      <w:pPr>
        <w:shd w:val="clear" w:color="auto" w:fill="FFFFFF"/>
        <w:spacing w:after="0" w:line="240" w:lineRule="auto"/>
        <w:jc w:val="center"/>
        <w:rPr>
          <w:rFonts w:ascii="Arial" w:eastAsia="Times New Roman" w:hAnsi="Arial" w:cs="Arial"/>
          <w:b/>
          <w:bCs/>
          <w:color w:val="2C2C2C"/>
          <w:sz w:val="32"/>
          <w:szCs w:val="32"/>
          <w:lang w:eastAsia="ru-RU"/>
        </w:rPr>
      </w:pPr>
      <w:r>
        <w:rPr>
          <w:rFonts w:ascii="Arial" w:eastAsia="Times New Roman" w:hAnsi="Arial" w:cs="Arial"/>
          <w:b/>
          <w:bCs/>
          <w:color w:val="2C2C2C"/>
          <w:sz w:val="32"/>
          <w:szCs w:val="32"/>
          <w:lang w:eastAsia="ru-RU"/>
        </w:rPr>
        <w:t>29.12.2018 Г. №29</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РОССИЙСКАЯ ФЕДЕРАЦИЯ</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ИРКУТСКАЯ ОБЛАСТЬ</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ЭХИРИТ-БУЛАГАТСКИЙ РАЙОН</w:t>
      </w:r>
    </w:p>
    <w:p w:rsidR="00FD555E" w:rsidRPr="00FD555E" w:rsidRDefault="00FD555E" w:rsidP="00FD555E">
      <w:pPr>
        <w:shd w:val="clear" w:color="auto" w:fill="FFFFFF"/>
        <w:spacing w:after="0" w:line="240" w:lineRule="auto"/>
        <w:jc w:val="center"/>
        <w:rPr>
          <w:rFonts w:ascii="Arial" w:eastAsia="Times New Roman" w:hAnsi="Arial" w:cs="Arial"/>
          <w:b/>
          <w:bCs/>
          <w:color w:val="2C2C2C"/>
          <w:sz w:val="32"/>
          <w:szCs w:val="32"/>
          <w:lang w:eastAsia="ru-RU"/>
        </w:rPr>
      </w:pPr>
      <w:r w:rsidRPr="00FD555E">
        <w:rPr>
          <w:rFonts w:ascii="Arial" w:eastAsia="Times New Roman" w:hAnsi="Arial" w:cs="Arial"/>
          <w:b/>
          <w:bCs/>
          <w:color w:val="2C2C2C"/>
          <w:sz w:val="32"/>
          <w:szCs w:val="32"/>
          <w:lang w:eastAsia="ru-RU"/>
        </w:rPr>
        <w:t>МУНИЦИПАЛЬНОЕ ОБРАЗОВАНИЕ</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ГАХАНСКОЕ</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АДМИНИСТРАЦИЯ</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ПОСТАНОВЛЕНИЕ</w:t>
      </w: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p>
    <w:p w:rsidR="00FD555E" w:rsidRPr="00FD555E" w:rsidRDefault="00FD555E" w:rsidP="00FD555E">
      <w:pPr>
        <w:shd w:val="clear" w:color="auto" w:fill="FFFFFF"/>
        <w:spacing w:after="0" w:line="240" w:lineRule="auto"/>
        <w:jc w:val="center"/>
        <w:rPr>
          <w:rFonts w:ascii="Arial" w:eastAsia="Times New Roman" w:hAnsi="Arial" w:cs="Arial"/>
          <w:color w:val="2C2C2C"/>
          <w:sz w:val="32"/>
          <w:szCs w:val="32"/>
          <w:lang w:eastAsia="ru-RU"/>
        </w:rPr>
      </w:pPr>
      <w:r w:rsidRPr="00FD555E">
        <w:rPr>
          <w:rFonts w:ascii="Arial" w:eastAsia="Times New Roman" w:hAnsi="Arial" w:cs="Arial"/>
          <w:b/>
          <w:bCs/>
          <w:color w:val="2C2C2C"/>
          <w:sz w:val="32"/>
          <w:szCs w:val="32"/>
          <w:lang w:eastAsia="ru-RU"/>
        </w:rPr>
        <w:t xml:space="preserve">О СОЗДАНИИ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w:t>
      </w:r>
      <w:r>
        <w:rPr>
          <w:rFonts w:ascii="Arial" w:eastAsia="Times New Roman" w:hAnsi="Arial" w:cs="Arial"/>
          <w:b/>
          <w:bCs/>
          <w:color w:val="2C2C2C"/>
          <w:sz w:val="32"/>
          <w:szCs w:val="32"/>
          <w:lang w:eastAsia="ru-RU"/>
        </w:rPr>
        <w:t xml:space="preserve">«ГАХАНСКОЕ» </w:t>
      </w:r>
      <w:r w:rsidRPr="00FD555E">
        <w:rPr>
          <w:rFonts w:ascii="Arial" w:eastAsia="Times New Roman" w:hAnsi="Arial" w:cs="Arial"/>
          <w:b/>
          <w:bCs/>
          <w:color w:val="2C2C2C"/>
          <w:sz w:val="32"/>
          <w:szCs w:val="32"/>
          <w:lang w:eastAsia="ru-RU"/>
        </w:rPr>
        <w:t>НА 2018-2022 ГОДЫ"</w:t>
      </w:r>
    </w:p>
    <w:p w:rsidR="00FD555E" w:rsidRPr="00FD555E" w:rsidRDefault="00FD555E" w:rsidP="00FD555E">
      <w:pPr>
        <w:spacing w:after="0" w:line="240" w:lineRule="auto"/>
        <w:rPr>
          <w:rFonts w:ascii="Arial" w:eastAsia="Times New Roman" w:hAnsi="Arial" w:cs="Arial"/>
          <w:sz w:val="24"/>
          <w:szCs w:val="24"/>
          <w:lang w:eastAsia="ru-RU"/>
        </w:rPr>
      </w:pPr>
    </w:p>
    <w:p w:rsidR="00FD555E" w:rsidRDefault="00FD555E" w:rsidP="00FD555E">
      <w:pPr>
        <w:shd w:val="clear" w:color="auto" w:fill="FFFFFF"/>
        <w:spacing w:after="0" w:line="240" w:lineRule="auto"/>
        <w:ind w:firstLine="709"/>
        <w:jc w:val="both"/>
        <w:rPr>
          <w:rFonts w:ascii="Arial" w:eastAsia="Times New Roman" w:hAnsi="Arial" w:cs="Arial"/>
          <w:color w:val="2C2C2C"/>
          <w:sz w:val="24"/>
          <w:szCs w:val="24"/>
          <w:lang w:eastAsia="ru-RU"/>
        </w:rPr>
      </w:pPr>
      <w:proofErr w:type="gramStart"/>
      <w:r w:rsidRPr="00FD555E">
        <w:rPr>
          <w:rFonts w:ascii="Arial" w:eastAsia="Times New Roman" w:hAnsi="Arial" w:cs="Arial"/>
          <w:color w:val="2C2C2C"/>
          <w:sz w:val="24"/>
          <w:szCs w:val="24"/>
          <w:lang w:eastAsia="ru-RU"/>
        </w:rPr>
        <w:t>В целях обеспечения реализации муниципальной программы "Формирование современной городской среды на территории муниципального образования</w:t>
      </w:r>
      <w:r>
        <w:rPr>
          <w:rFonts w:ascii="Arial" w:eastAsia="Times New Roman" w:hAnsi="Arial" w:cs="Arial"/>
          <w:color w:val="2C2C2C"/>
          <w:sz w:val="24"/>
          <w:szCs w:val="24"/>
          <w:lang w:eastAsia="ru-RU"/>
        </w:rPr>
        <w:t xml:space="preserve">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xml:space="preserve"> на 2018-2022 годы", в рамках реализации Государственной программы Иркутской области "Развитие жилищно-коммунального хозяйства Иркутской области на 2014-2020 годы" (Подпрограмма "Формирование современной городской среды"), 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Российской Федерации</w:t>
      </w:r>
      <w:proofErr w:type="gramEnd"/>
      <w:r w:rsidRPr="00FD555E">
        <w:rPr>
          <w:rFonts w:ascii="Arial" w:eastAsia="Times New Roman" w:hAnsi="Arial" w:cs="Arial"/>
          <w:color w:val="2C2C2C"/>
          <w:sz w:val="24"/>
          <w:szCs w:val="24"/>
          <w:lang w:eastAsia="ru-RU"/>
        </w:rPr>
        <w:t xml:space="preserve">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формирование современной городской среды", руководствуясь Уставом муниципального образования</w:t>
      </w:r>
      <w:r>
        <w:rPr>
          <w:rFonts w:ascii="Arial" w:eastAsia="Times New Roman" w:hAnsi="Arial" w:cs="Arial"/>
          <w:color w:val="2C2C2C"/>
          <w:sz w:val="24"/>
          <w:szCs w:val="24"/>
          <w:lang w:eastAsia="ru-RU"/>
        </w:rPr>
        <w:t xml:space="preserve">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администрация</w:t>
      </w:r>
    </w:p>
    <w:p w:rsidR="00FD555E" w:rsidRPr="00FD555E" w:rsidRDefault="00FD555E" w:rsidP="00FD555E">
      <w:pPr>
        <w:shd w:val="clear" w:color="auto" w:fill="FFFFFF"/>
        <w:spacing w:after="0" w:line="240" w:lineRule="auto"/>
        <w:ind w:firstLine="709"/>
        <w:jc w:val="both"/>
        <w:rPr>
          <w:rFonts w:ascii="Arial" w:eastAsia="Times New Roman" w:hAnsi="Arial" w:cs="Arial"/>
          <w:color w:val="2C2C2C"/>
          <w:sz w:val="24"/>
          <w:szCs w:val="24"/>
          <w:lang w:eastAsia="ru-RU"/>
        </w:rPr>
      </w:pPr>
    </w:p>
    <w:p w:rsidR="00FD555E" w:rsidRPr="00FD555E" w:rsidRDefault="00FD555E" w:rsidP="00FD555E">
      <w:pPr>
        <w:shd w:val="clear" w:color="auto" w:fill="FFFFFF"/>
        <w:spacing w:after="0" w:line="240" w:lineRule="auto"/>
        <w:jc w:val="center"/>
        <w:rPr>
          <w:rFonts w:ascii="Arial" w:eastAsia="Times New Roman" w:hAnsi="Arial" w:cs="Arial"/>
          <w:color w:val="2C2C2C"/>
          <w:sz w:val="24"/>
          <w:szCs w:val="24"/>
          <w:lang w:eastAsia="ru-RU"/>
        </w:rPr>
      </w:pPr>
      <w:r w:rsidRPr="00FD555E">
        <w:rPr>
          <w:rFonts w:ascii="Arial" w:eastAsia="Times New Roman" w:hAnsi="Arial" w:cs="Arial"/>
          <w:b/>
          <w:bCs/>
          <w:color w:val="2C2C2C"/>
          <w:sz w:val="30"/>
          <w:szCs w:val="30"/>
          <w:lang w:eastAsia="ru-RU"/>
        </w:rPr>
        <w:t>ПОСТАНОВЛЯЕТ</w:t>
      </w:r>
      <w:r w:rsidRPr="00FD555E">
        <w:rPr>
          <w:rFonts w:ascii="Arial" w:eastAsia="Times New Roman" w:hAnsi="Arial" w:cs="Arial"/>
          <w:b/>
          <w:bCs/>
          <w:color w:val="2C2C2C"/>
          <w:sz w:val="24"/>
          <w:szCs w:val="24"/>
          <w:lang w:eastAsia="ru-RU"/>
        </w:rPr>
        <w:t>:</w:t>
      </w:r>
    </w:p>
    <w:p w:rsid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1. Создать Общественную комиссию по обеспечению реализации муниципальной программы "Формирование современной городской среды на территории муниципального образования </w:t>
      </w:r>
      <w:r>
        <w:rPr>
          <w:rFonts w:ascii="Arial" w:eastAsia="Times New Roman" w:hAnsi="Arial" w:cs="Arial"/>
          <w:color w:val="2C2C2C"/>
          <w:sz w:val="24"/>
          <w:szCs w:val="24"/>
          <w:lang w:eastAsia="ru-RU"/>
        </w:rPr>
        <w:t>«</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 xml:space="preserve">» </w:t>
      </w:r>
      <w:r w:rsidRPr="00FD555E">
        <w:rPr>
          <w:rFonts w:ascii="Arial" w:eastAsia="Times New Roman" w:hAnsi="Arial" w:cs="Arial"/>
          <w:color w:val="2C2C2C"/>
          <w:sz w:val="24"/>
          <w:szCs w:val="24"/>
          <w:lang w:eastAsia="ru-RU"/>
        </w:rPr>
        <w:t>на 2018-2022 годы" (далее - Комиссия) и утвердить ее состав согласно приложению N 1 к настоящему Постановлению.</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2. Утвердить Положение о Комиссии согласно приложению N 2 к настоящему Постановлению.</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3. Опубликовать настоящее постановление в информационном бюллетене «Вестник </w:t>
      </w:r>
      <w:r>
        <w:rPr>
          <w:rFonts w:ascii="Arial" w:eastAsia="Times New Roman" w:hAnsi="Arial" w:cs="Arial"/>
          <w:color w:val="2C2C2C"/>
          <w:sz w:val="24"/>
          <w:szCs w:val="24"/>
          <w:lang w:eastAsia="ru-RU"/>
        </w:rPr>
        <w:t>МО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xml:space="preserve"> (официальная информация)», разместить в информационно-телекоммуникационной сети «Интернет» на официальном сайте муниципального образования</w:t>
      </w:r>
      <w:r>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proofErr w:type="gramStart"/>
      <w:r w:rsidRPr="00FD555E">
        <w:rPr>
          <w:rFonts w:ascii="Arial" w:eastAsia="Times New Roman" w:hAnsi="Arial" w:cs="Arial"/>
          <w:color w:val="2C2C2C"/>
          <w:sz w:val="24"/>
          <w:szCs w:val="24"/>
          <w:lang w:eastAsia="ru-RU"/>
        </w:rPr>
        <w:t> .</w:t>
      </w:r>
      <w:proofErr w:type="gramEnd"/>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4. </w:t>
      </w:r>
      <w:proofErr w:type="gramStart"/>
      <w:r w:rsidRPr="00FD555E">
        <w:rPr>
          <w:rFonts w:ascii="Arial" w:eastAsia="Times New Roman" w:hAnsi="Arial" w:cs="Arial"/>
          <w:color w:val="2C2C2C"/>
          <w:sz w:val="24"/>
          <w:szCs w:val="24"/>
          <w:lang w:eastAsia="ru-RU"/>
        </w:rPr>
        <w:t>Контроль за</w:t>
      </w:r>
      <w:proofErr w:type="gramEnd"/>
      <w:r w:rsidRPr="00FD555E">
        <w:rPr>
          <w:rFonts w:ascii="Arial" w:eastAsia="Times New Roman" w:hAnsi="Arial" w:cs="Arial"/>
          <w:color w:val="2C2C2C"/>
          <w:sz w:val="24"/>
          <w:szCs w:val="24"/>
          <w:lang w:eastAsia="ru-RU"/>
        </w:rPr>
        <w:t xml:space="preserve"> исполнением настоящего постановления оставляю за собой.</w:t>
      </w:r>
    </w:p>
    <w:p w:rsid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p>
    <w:p w:rsid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p>
    <w:p w:rsid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Глава </w:t>
      </w:r>
      <w:proofErr w:type="gramStart"/>
      <w:r>
        <w:rPr>
          <w:rFonts w:ascii="Arial" w:eastAsia="Times New Roman" w:hAnsi="Arial" w:cs="Arial"/>
          <w:color w:val="2C2C2C"/>
          <w:sz w:val="24"/>
          <w:szCs w:val="24"/>
          <w:lang w:eastAsia="ru-RU"/>
        </w:rPr>
        <w:t>муниципального</w:t>
      </w:r>
      <w:proofErr w:type="gramEnd"/>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образования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 xml:space="preserve">»                                                                    В.А. </w:t>
      </w:r>
      <w:proofErr w:type="spellStart"/>
      <w:r>
        <w:rPr>
          <w:rFonts w:ascii="Arial" w:eastAsia="Times New Roman" w:hAnsi="Arial" w:cs="Arial"/>
          <w:color w:val="2C2C2C"/>
          <w:sz w:val="24"/>
          <w:szCs w:val="24"/>
          <w:lang w:eastAsia="ru-RU"/>
        </w:rPr>
        <w:t>Бардаханов</w:t>
      </w:r>
      <w:proofErr w:type="spellEnd"/>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p>
    <w:p w:rsidR="00FD555E" w:rsidRPr="00FD555E" w:rsidRDefault="00FD555E" w:rsidP="00FD555E">
      <w:pPr>
        <w:shd w:val="clear" w:color="auto" w:fill="FFFFFF"/>
        <w:spacing w:after="0" w:line="240" w:lineRule="auto"/>
        <w:jc w:val="right"/>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lastRenderedPageBreak/>
        <w:t>Приложение № 1 </w:t>
      </w:r>
    </w:p>
    <w:p w:rsidR="00FD555E" w:rsidRPr="00FD555E" w:rsidRDefault="00FD555E" w:rsidP="00FD555E">
      <w:pPr>
        <w:shd w:val="clear" w:color="auto" w:fill="FFFFFF"/>
        <w:spacing w:after="0" w:line="240" w:lineRule="auto"/>
        <w:jc w:val="right"/>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к Постановлению администрации </w:t>
      </w:r>
    </w:p>
    <w:p w:rsidR="00FD555E" w:rsidRPr="00FD555E" w:rsidRDefault="00FD555E" w:rsidP="00FD555E">
      <w:pPr>
        <w:shd w:val="clear" w:color="auto" w:fill="FFFFFF"/>
        <w:spacing w:after="0" w:line="240" w:lineRule="auto"/>
        <w:jc w:val="right"/>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муниципального образования</w:t>
      </w:r>
      <w:r>
        <w:rPr>
          <w:rFonts w:ascii="Arial" w:eastAsia="Times New Roman" w:hAnsi="Arial" w:cs="Arial"/>
          <w:color w:val="2C2C2C"/>
          <w:sz w:val="24"/>
          <w:szCs w:val="24"/>
          <w:lang w:eastAsia="ru-RU"/>
        </w:rPr>
        <w:t xml:space="preserve">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p>
    <w:p w:rsidR="00FD555E" w:rsidRPr="00FD555E" w:rsidRDefault="00FD555E" w:rsidP="00FD555E">
      <w:pPr>
        <w:shd w:val="clear" w:color="auto" w:fill="FFFFFF"/>
        <w:spacing w:after="0" w:line="240" w:lineRule="auto"/>
        <w:jc w:val="right"/>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от «29</w:t>
      </w:r>
      <w:r w:rsidRPr="00FD555E">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декабря 2018 г. №29</w:t>
      </w:r>
    </w:p>
    <w:p w:rsidR="00FD555E" w:rsidRPr="00FD555E" w:rsidRDefault="00FD555E" w:rsidP="00FD555E">
      <w:pPr>
        <w:shd w:val="clear" w:color="auto" w:fill="FFFFFF"/>
        <w:spacing w:after="0" w:line="240" w:lineRule="auto"/>
        <w:jc w:val="center"/>
        <w:rPr>
          <w:rFonts w:ascii="Arial" w:eastAsia="Times New Roman" w:hAnsi="Arial" w:cs="Arial"/>
          <w:color w:val="2C2C2C"/>
          <w:sz w:val="24"/>
          <w:szCs w:val="24"/>
          <w:lang w:eastAsia="ru-RU"/>
        </w:rPr>
      </w:pPr>
    </w:p>
    <w:p w:rsidR="00FD555E" w:rsidRPr="00FD555E" w:rsidRDefault="00FD555E" w:rsidP="00FD555E">
      <w:pPr>
        <w:shd w:val="clear" w:color="auto" w:fill="FFFFFF"/>
        <w:spacing w:after="0" w:line="240" w:lineRule="auto"/>
        <w:jc w:val="center"/>
        <w:rPr>
          <w:rFonts w:ascii="Arial" w:eastAsia="Times New Roman" w:hAnsi="Arial" w:cs="Arial"/>
          <w:color w:val="2C2C2C"/>
          <w:sz w:val="24"/>
          <w:szCs w:val="24"/>
          <w:lang w:eastAsia="ru-RU"/>
        </w:rPr>
      </w:pPr>
      <w:r w:rsidRPr="00FD555E">
        <w:rPr>
          <w:rFonts w:ascii="Arial" w:eastAsia="Times New Roman" w:hAnsi="Arial" w:cs="Arial"/>
          <w:b/>
          <w:bCs/>
          <w:color w:val="2C2C2C"/>
          <w:sz w:val="24"/>
          <w:szCs w:val="24"/>
          <w:lang w:eastAsia="ru-RU"/>
        </w:rPr>
        <w:t>Состав</w:t>
      </w:r>
    </w:p>
    <w:p w:rsidR="00FD555E" w:rsidRPr="00FD555E" w:rsidRDefault="00FD555E" w:rsidP="00FD555E">
      <w:pPr>
        <w:shd w:val="clear" w:color="auto" w:fill="FFFFFF"/>
        <w:spacing w:after="0" w:line="240" w:lineRule="auto"/>
        <w:jc w:val="center"/>
        <w:rPr>
          <w:rFonts w:ascii="Arial" w:eastAsia="Times New Roman" w:hAnsi="Arial" w:cs="Arial"/>
          <w:color w:val="2C2C2C"/>
          <w:sz w:val="24"/>
          <w:szCs w:val="24"/>
          <w:lang w:eastAsia="ru-RU"/>
        </w:rPr>
      </w:pPr>
      <w:r w:rsidRPr="00FD555E">
        <w:rPr>
          <w:rFonts w:ascii="Arial" w:eastAsia="Times New Roman" w:hAnsi="Arial" w:cs="Arial"/>
          <w:b/>
          <w:bCs/>
          <w:color w:val="2C2C2C"/>
          <w:sz w:val="24"/>
          <w:szCs w:val="24"/>
          <w:lang w:eastAsia="ru-RU"/>
        </w:rPr>
        <w:t xml:space="preserve">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w:t>
      </w:r>
      <w:r>
        <w:rPr>
          <w:rFonts w:ascii="Arial" w:eastAsia="Times New Roman" w:hAnsi="Arial" w:cs="Arial"/>
          <w:b/>
          <w:bCs/>
          <w:color w:val="2C2C2C"/>
          <w:sz w:val="24"/>
          <w:szCs w:val="24"/>
          <w:lang w:eastAsia="ru-RU"/>
        </w:rPr>
        <w:t>«</w:t>
      </w:r>
      <w:proofErr w:type="spellStart"/>
      <w:r>
        <w:rPr>
          <w:rFonts w:ascii="Arial" w:eastAsia="Times New Roman" w:hAnsi="Arial" w:cs="Arial"/>
          <w:b/>
          <w:bCs/>
          <w:color w:val="2C2C2C"/>
          <w:sz w:val="24"/>
          <w:szCs w:val="24"/>
          <w:lang w:eastAsia="ru-RU"/>
        </w:rPr>
        <w:t>Гаханское</w:t>
      </w:r>
      <w:proofErr w:type="spellEnd"/>
      <w:r>
        <w:rPr>
          <w:rFonts w:ascii="Arial" w:eastAsia="Times New Roman" w:hAnsi="Arial" w:cs="Arial"/>
          <w:b/>
          <w:bCs/>
          <w:color w:val="2C2C2C"/>
          <w:sz w:val="24"/>
          <w:szCs w:val="24"/>
          <w:lang w:eastAsia="ru-RU"/>
        </w:rPr>
        <w:t xml:space="preserve">» </w:t>
      </w:r>
      <w:r w:rsidRPr="00FD555E">
        <w:rPr>
          <w:rFonts w:ascii="Arial" w:eastAsia="Times New Roman" w:hAnsi="Arial" w:cs="Arial"/>
          <w:b/>
          <w:bCs/>
          <w:color w:val="2C2C2C"/>
          <w:sz w:val="24"/>
          <w:szCs w:val="24"/>
          <w:lang w:eastAsia="ru-RU"/>
        </w:rPr>
        <w:t>на 2018-2022 годы"</w:t>
      </w:r>
    </w:p>
    <w:p w:rsidR="00FD555E" w:rsidRPr="00FD555E" w:rsidRDefault="00FD555E" w:rsidP="00FD555E">
      <w:pPr>
        <w:spacing w:after="0" w:line="240" w:lineRule="auto"/>
        <w:rPr>
          <w:rFonts w:ascii="Arial" w:eastAsia="Times New Roman" w:hAnsi="Arial" w:cs="Arial"/>
          <w:sz w:val="24"/>
          <w:szCs w:val="24"/>
          <w:lang w:eastAsia="ru-RU"/>
        </w:rPr>
      </w:pPr>
    </w:p>
    <w:p w:rsidR="00FD555E" w:rsidRPr="00FD555E" w:rsidRDefault="00CA1E56" w:rsidP="00FD555E">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Председатель комиссии -</w:t>
      </w:r>
      <w:r w:rsidR="00FD555E" w:rsidRPr="00FD555E">
        <w:rPr>
          <w:rFonts w:ascii="Arial" w:eastAsia="Times New Roman" w:hAnsi="Arial" w:cs="Arial"/>
          <w:color w:val="2C2C2C"/>
          <w:sz w:val="24"/>
          <w:szCs w:val="24"/>
          <w:lang w:eastAsia="ru-RU"/>
        </w:rPr>
        <w:t xml:space="preserve"> главы МО </w:t>
      </w:r>
      <w:r>
        <w:rPr>
          <w:rFonts w:ascii="Arial" w:eastAsia="Times New Roman" w:hAnsi="Arial" w:cs="Arial"/>
          <w:color w:val="2C2C2C"/>
          <w:sz w:val="24"/>
          <w:szCs w:val="24"/>
          <w:lang w:eastAsia="ru-RU"/>
        </w:rPr>
        <w:t>«</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 xml:space="preserve">» В.А. </w:t>
      </w:r>
      <w:proofErr w:type="spellStart"/>
      <w:r>
        <w:rPr>
          <w:rFonts w:ascii="Arial" w:eastAsia="Times New Roman" w:hAnsi="Arial" w:cs="Arial"/>
          <w:color w:val="2C2C2C"/>
          <w:sz w:val="24"/>
          <w:szCs w:val="24"/>
          <w:lang w:eastAsia="ru-RU"/>
        </w:rPr>
        <w:t>Бардаханов</w:t>
      </w:r>
      <w:proofErr w:type="spellEnd"/>
      <w:r w:rsidR="00FD555E" w:rsidRPr="00FD555E">
        <w:rPr>
          <w:rFonts w:ascii="Arial" w:eastAsia="Times New Roman" w:hAnsi="Arial" w:cs="Arial"/>
          <w:color w:val="2C2C2C"/>
          <w:sz w:val="24"/>
          <w:szCs w:val="24"/>
          <w:lang w:eastAsia="ru-RU"/>
        </w:rPr>
        <w:t>;</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Заместитель председателя комиссии </w:t>
      </w:r>
      <w:r w:rsidR="00CA1E56">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xml:space="preserve"> </w:t>
      </w:r>
      <w:r w:rsidR="00CA1E56">
        <w:rPr>
          <w:rFonts w:ascii="Arial" w:eastAsia="Times New Roman" w:hAnsi="Arial" w:cs="Arial"/>
          <w:color w:val="2C2C2C"/>
          <w:sz w:val="24"/>
          <w:szCs w:val="24"/>
          <w:lang w:eastAsia="ru-RU"/>
        </w:rPr>
        <w:t>ведущий специалист</w:t>
      </w:r>
      <w:r w:rsidRPr="00FD555E">
        <w:rPr>
          <w:rFonts w:ascii="Arial" w:eastAsia="Times New Roman" w:hAnsi="Arial" w:cs="Arial"/>
          <w:color w:val="2C2C2C"/>
          <w:sz w:val="24"/>
          <w:szCs w:val="24"/>
          <w:lang w:eastAsia="ru-RU"/>
        </w:rPr>
        <w:t xml:space="preserve"> МО </w:t>
      </w:r>
      <w:r w:rsidR="00CA1E56">
        <w:rPr>
          <w:rFonts w:ascii="Arial" w:eastAsia="Times New Roman" w:hAnsi="Arial" w:cs="Arial"/>
          <w:color w:val="2C2C2C"/>
          <w:sz w:val="24"/>
          <w:szCs w:val="24"/>
          <w:lang w:eastAsia="ru-RU"/>
        </w:rPr>
        <w:t xml:space="preserve">М.Т. </w:t>
      </w:r>
      <w:proofErr w:type="spellStart"/>
      <w:r w:rsidR="00CA1E56">
        <w:rPr>
          <w:rFonts w:ascii="Arial" w:eastAsia="Times New Roman" w:hAnsi="Arial" w:cs="Arial"/>
          <w:color w:val="2C2C2C"/>
          <w:sz w:val="24"/>
          <w:szCs w:val="24"/>
          <w:lang w:eastAsia="ru-RU"/>
        </w:rPr>
        <w:t>Халапханов</w:t>
      </w:r>
      <w:proofErr w:type="spellEnd"/>
      <w:r w:rsidRPr="00FD555E">
        <w:rPr>
          <w:rFonts w:ascii="Arial" w:eastAsia="Times New Roman" w:hAnsi="Arial" w:cs="Arial"/>
          <w:color w:val="2C2C2C"/>
          <w:sz w:val="24"/>
          <w:szCs w:val="24"/>
          <w:lang w:eastAsia="ru-RU"/>
        </w:rPr>
        <w:t>;</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Секретарь комиссии - ведущий специалист МО </w:t>
      </w:r>
      <w:r w:rsidR="00CA1E56">
        <w:rPr>
          <w:rFonts w:ascii="Arial" w:eastAsia="Times New Roman" w:hAnsi="Arial" w:cs="Arial"/>
          <w:color w:val="2C2C2C"/>
          <w:sz w:val="24"/>
          <w:szCs w:val="24"/>
          <w:lang w:eastAsia="ru-RU"/>
        </w:rPr>
        <w:t>«</w:t>
      </w:r>
      <w:proofErr w:type="spellStart"/>
      <w:r w:rsidR="00CA1E56">
        <w:rPr>
          <w:rFonts w:ascii="Arial" w:eastAsia="Times New Roman" w:hAnsi="Arial" w:cs="Arial"/>
          <w:color w:val="2C2C2C"/>
          <w:sz w:val="24"/>
          <w:szCs w:val="24"/>
          <w:lang w:eastAsia="ru-RU"/>
        </w:rPr>
        <w:t>Гаханское</w:t>
      </w:r>
      <w:proofErr w:type="spellEnd"/>
      <w:r w:rsidR="00CA1E56">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Члены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Начальник финансово</w:t>
      </w:r>
      <w:r w:rsidR="00CA1E56">
        <w:rPr>
          <w:rFonts w:ascii="Arial" w:eastAsia="Times New Roman" w:hAnsi="Arial" w:cs="Arial"/>
          <w:color w:val="2C2C2C"/>
          <w:sz w:val="24"/>
          <w:szCs w:val="24"/>
          <w:lang w:eastAsia="ru-RU"/>
        </w:rPr>
        <w:t>го</w:t>
      </w:r>
      <w:r w:rsidRPr="00FD555E">
        <w:rPr>
          <w:rFonts w:ascii="Arial" w:eastAsia="Times New Roman" w:hAnsi="Arial" w:cs="Arial"/>
          <w:color w:val="2C2C2C"/>
          <w:sz w:val="24"/>
          <w:szCs w:val="24"/>
          <w:lang w:eastAsia="ru-RU"/>
        </w:rPr>
        <w:t xml:space="preserve"> отдела администрации МО</w:t>
      </w:r>
      <w:r w:rsidR="00CA1E56">
        <w:rPr>
          <w:rFonts w:ascii="Arial" w:eastAsia="Times New Roman" w:hAnsi="Arial" w:cs="Arial"/>
          <w:color w:val="2C2C2C"/>
          <w:sz w:val="24"/>
          <w:szCs w:val="24"/>
          <w:lang w:eastAsia="ru-RU"/>
        </w:rPr>
        <w:t xml:space="preserve"> «</w:t>
      </w:r>
      <w:proofErr w:type="spellStart"/>
      <w:r w:rsidR="00CA1E56">
        <w:rPr>
          <w:rFonts w:ascii="Arial" w:eastAsia="Times New Roman" w:hAnsi="Arial" w:cs="Arial"/>
          <w:color w:val="2C2C2C"/>
          <w:sz w:val="24"/>
          <w:szCs w:val="24"/>
          <w:lang w:eastAsia="ru-RU"/>
        </w:rPr>
        <w:t>Гаханское</w:t>
      </w:r>
      <w:proofErr w:type="spellEnd"/>
      <w:r w:rsidR="00CA1E56">
        <w:rPr>
          <w:rFonts w:ascii="Arial" w:eastAsia="Times New Roman" w:hAnsi="Arial" w:cs="Arial"/>
          <w:color w:val="2C2C2C"/>
          <w:sz w:val="24"/>
          <w:szCs w:val="24"/>
          <w:lang w:eastAsia="ru-RU"/>
        </w:rPr>
        <w:t xml:space="preserve">» Э.Л. </w:t>
      </w:r>
      <w:proofErr w:type="spellStart"/>
      <w:r w:rsidR="00CA1E56">
        <w:rPr>
          <w:rFonts w:ascii="Arial" w:eastAsia="Times New Roman" w:hAnsi="Arial" w:cs="Arial"/>
          <w:color w:val="2C2C2C"/>
          <w:sz w:val="24"/>
          <w:szCs w:val="24"/>
          <w:lang w:eastAsia="ru-RU"/>
        </w:rPr>
        <w:t>Борокшинова</w:t>
      </w:r>
      <w:proofErr w:type="spellEnd"/>
      <w:r w:rsidRPr="00FD555E">
        <w:rPr>
          <w:rFonts w:ascii="Arial" w:eastAsia="Times New Roman" w:hAnsi="Arial" w:cs="Arial"/>
          <w:color w:val="2C2C2C"/>
          <w:sz w:val="24"/>
          <w:szCs w:val="24"/>
          <w:lang w:eastAsia="ru-RU"/>
        </w:rPr>
        <w:t>;</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Депутат Думы МО</w:t>
      </w:r>
      <w:r w:rsidR="00CA1E56">
        <w:rPr>
          <w:rFonts w:ascii="Arial" w:eastAsia="Times New Roman" w:hAnsi="Arial" w:cs="Arial"/>
          <w:color w:val="2C2C2C"/>
          <w:sz w:val="24"/>
          <w:szCs w:val="24"/>
          <w:lang w:eastAsia="ru-RU"/>
        </w:rPr>
        <w:t xml:space="preserve"> «</w:t>
      </w:r>
      <w:proofErr w:type="spellStart"/>
      <w:r w:rsidR="00CA1E56">
        <w:rPr>
          <w:rFonts w:ascii="Arial" w:eastAsia="Times New Roman" w:hAnsi="Arial" w:cs="Arial"/>
          <w:color w:val="2C2C2C"/>
          <w:sz w:val="24"/>
          <w:szCs w:val="24"/>
          <w:lang w:eastAsia="ru-RU"/>
        </w:rPr>
        <w:t>Гаханское</w:t>
      </w:r>
      <w:proofErr w:type="spellEnd"/>
      <w:r w:rsidR="00CA1E56">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директор М</w:t>
      </w:r>
      <w:r w:rsidR="00744D3E">
        <w:rPr>
          <w:rFonts w:ascii="Arial" w:eastAsia="Times New Roman" w:hAnsi="Arial" w:cs="Arial"/>
          <w:color w:val="2C2C2C"/>
          <w:sz w:val="24"/>
          <w:szCs w:val="24"/>
          <w:lang w:eastAsia="ru-RU"/>
        </w:rPr>
        <w:t xml:space="preserve">ОУ </w:t>
      </w:r>
      <w:proofErr w:type="spellStart"/>
      <w:r w:rsidR="00744D3E">
        <w:rPr>
          <w:rFonts w:ascii="Arial" w:eastAsia="Times New Roman" w:hAnsi="Arial" w:cs="Arial"/>
          <w:color w:val="2C2C2C"/>
          <w:sz w:val="24"/>
          <w:szCs w:val="24"/>
          <w:lang w:eastAsia="ru-RU"/>
        </w:rPr>
        <w:t>Бозойская</w:t>
      </w:r>
      <w:proofErr w:type="spellEnd"/>
      <w:r w:rsidR="00744D3E">
        <w:rPr>
          <w:rFonts w:ascii="Arial" w:eastAsia="Times New Roman" w:hAnsi="Arial" w:cs="Arial"/>
          <w:color w:val="2C2C2C"/>
          <w:sz w:val="24"/>
          <w:szCs w:val="24"/>
          <w:lang w:eastAsia="ru-RU"/>
        </w:rPr>
        <w:t xml:space="preserve"> СОШ </w:t>
      </w:r>
      <w:proofErr w:type="spellStart"/>
      <w:r w:rsidR="00744D3E">
        <w:rPr>
          <w:rFonts w:ascii="Arial" w:eastAsia="Times New Roman" w:hAnsi="Arial" w:cs="Arial"/>
          <w:color w:val="2C2C2C"/>
          <w:sz w:val="24"/>
          <w:szCs w:val="24"/>
          <w:lang w:eastAsia="ru-RU"/>
        </w:rPr>
        <w:t>Байдаева</w:t>
      </w:r>
      <w:proofErr w:type="spellEnd"/>
      <w:r w:rsidR="00744D3E">
        <w:rPr>
          <w:rFonts w:ascii="Arial" w:eastAsia="Times New Roman" w:hAnsi="Arial" w:cs="Arial"/>
          <w:color w:val="2C2C2C"/>
          <w:sz w:val="24"/>
          <w:szCs w:val="24"/>
          <w:lang w:eastAsia="ru-RU"/>
        </w:rPr>
        <w:t xml:space="preserve"> Г.Г.</w:t>
      </w:r>
      <w:r w:rsidRPr="00FD555E">
        <w:rPr>
          <w:rFonts w:ascii="Arial" w:eastAsia="Times New Roman" w:hAnsi="Arial" w:cs="Arial"/>
          <w:color w:val="2C2C2C"/>
          <w:sz w:val="24"/>
          <w:szCs w:val="24"/>
          <w:lang w:eastAsia="ru-RU"/>
        </w:rPr>
        <w:t>. (по согласованию);</w:t>
      </w:r>
    </w:p>
    <w:p w:rsid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Депутат Думы МО</w:t>
      </w:r>
      <w:r w:rsidR="00744D3E">
        <w:rPr>
          <w:rFonts w:ascii="Arial" w:eastAsia="Times New Roman" w:hAnsi="Arial" w:cs="Arial"/>
          <w:color w:val="2C2C2C"/>
          <w:sz w:val="24"/>
          <w:szCs w:val="24"/>
          <w:lang w:eastAsia="ru-RU"/>
        </w:rPr>
        <w:t xml:space="preserve"> «</w:t>
      </w:r>
      <w:proofErr w:type="spellStart"/>
      <w:r w:rsidR="00744D3E">
        <w:rPr>
          <w:rFonts w:ascii="Arial" w:eastAsia="Times New Roman" w:hAnsi="Arial" w:cs="Arial"/>
          <w:color w:val="2C2C2C"/>
          <w:sz w:val="24"/>
          <w:szCs w:val="24"/>
          <w:lang w:eastAsia="ru-RU"/>
        </w:rPr>
        <w:t>Гаханское</w:t>
      </w:r>
      <w:proofErr w:type="spellEnd"/>
      <w:r w:rsidR="00744D3E">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xml:space="preserve">, </w:t>
      </w:r>
      <w:r w:rsidR="00744D3E">
        <w:rPr>
          <w:rFonts w:ascii="Arial" w:eastAsia="Times New Roman" w:hAnsi="Arial" w:cs="Arial"/>
          <w:color w:val="2C2C2C"/>
          <w:sz w:val="24"/>
          <w:szCs w:val="24"/>
          <w:lang w:eastAsia="ru-RU"/>
        </w:rPr>
        <w:t xml:space="preserve">заместитель </w:t>
      </w:r>
      <w:r w:rsidRPr="00FD555E">
        <w:rPr>
          <w:rFonts w:ascii="Arial" w:eastAsia="Times New Roman" w:hAnsi="Arial" w:cs="Arial"/>
          <w:color w:val="2C2C2C"/>
          <w:sz w:val="24"/>
          <w:szCs w:val="24"/>
          <w:lang w:eastAsia="ru-RU"/>
        </w:rPr>
        <w:t xml:space="preserve">директор </w:t>
      </w:r>
      <w:r w:rsidR="00744D3E">
        <w:rPr>
          <w:rFonts w:ascii="Arial" w:eastAsia="Times New Roman" w:hAnsi="Arial" w:cs="Arial"/>
          <w:color w:val="2C2C2C"/>
          <w:sz w:val="24"/>
          <w:szCs w:val="24"/>
          <w:lang w:eastAsia="ru-RU"/>
        </w:rPr>
        <w:t xml:space="preserve">МОУ </w:t>
      </w:r>
      <w:proofErr w:type="spellStart"/>
      <w:r w:rsidR="00744D3E">
        <w:rPr>
          <w:rFonts w:ascii="Arial" w:eastAsia="Times New Roman" w:hAnsi="Arial" w:cs="Arial"/>
          <w:color w:val="2C2C2C"/>
          <w:sz w:val="24"/>
          <w:szCs w:val="24"/>
          <w:lang w:eastAsia="ru-RU"/>
        </w:rPr>
        <w:t>Бозоская</w:t>
      </w:r>
      <w:proofErr w:type="spellEnd"/>
      <w:r w:rsidR="00744D3E">
        <w:rPr>
          <w:rFonts w:ascii="Arial" w:eastAsia="Times New Roman" w:hAnsi="Arial" w:cs="Arial"/>
          <w:color w:val="2C2C2C"/>
          <w:sz w:val="24"/>
          <w:szCs w:val="24"/>
          <w:lang w:eastAsia="ru-RU"/>
        </w:rPr>
        <w:t xml:space="preserve"> СОШ. </w:t>
      </w:r>
      <w:proofErr w:type="spellStart"/>
      <w:r w:rsidR="00744D3E">
        <w:rPr>
          <w:rFonts w:ascii="Arial" w:eastAsia="Times New Roman" w:hAnsi="Arial" w:cs="Arial"/>
          <w:color w:val="2C2C2C"/>
          <w:sz w:val="24"/>
          <w:szCs w:val="24"/>
          <w:lang w:eastAsia="ru-RU"/>
        </w:rPr>
        <w:t>Янгулова</w:t>
      </w:r>
      <w:proofErr w:type="spellEnd"/>
      <w:r w:rsidR="00744D3E">
        <w:rPr>
          <w:rFonts w:ascii="Arial" w:eastAsia="Times New Roman" w:hAnsi="Arial" w:cs="Arial"/>
          <w:color w:val="2C2C2C"/>
          <w:sz w:val="24"/>
          <w:szCs w:val="24"/>
          <w:lang w:eastAsia="ru-RU"/>
        </w:rPr>
        <w:t xml:space="preserve"> Л.П. </w:t>
      </w:r>
      <w:r w:rsidRPr="00FD555E">
        <w:rPr>
          <w:rFonts w:ascii="Arial" w:eastAsia="Times New Roman" w:hAnsi="Arial" w:cs="Arial"/>
          <w:color w:val="2C2C2C"/>
          <w:sz w:val="24"/>
          <w:szCs w:val="24"/>
          <w:lang w:eastAsia="ru-RU"/>
        </w:rPr>
        <w:t>(по согласованию);</w:t>
      </w:r>
    </w:p>
    <w:p w:rsidR="001D5428" w:rsidRPr="00FD555E" w:rsidRDefault="001D5428" w:rsidP="001D5428">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Депутат Думы МО</w:t>
      </w:r>
      <w:r>
        <w:rPr>
          <w:rFonts w:ascii="Arial" w:eastAsia="Times New Roman" w:hAnsi="Arial" w:cs="Arial"/>
          <w:color w:val="2C2C2C"/>
          <w:sz w:val="24"/>
          <w:szCs w:val="24"/>
          <w:lang w:eastAsia="ru-RU"/>
        </w:rPr>
        <w:t xml:space="preserve">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w:t>
      </w:r>
      <w:r>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Васильев С.И.</w:t>
      </w:r>
      <w:r>
        <w:rPr>
          <w:rFonts w:ascii="Arial" w:eastAsia="Times New Roman" w:hAnsi="Arial" w:cs="Arial"/>
          <w:color w:val="2C2C2C"/>
          <w:sz w:val="24"/>
          <w:szCs w:val="24"/>
          <w:lang w:eastAsia="ru-RU"/>
        </w:rPr>
        <w:t xml:space="preserve"> </w:t>
      </w:r>
      <w:r w:rsidRPr="00FD555E">
        <w:rPr>
          <w:rFonts w:ascii="Arial" w:eastAsia="Times New Roman" w:hAnsi="Arial" w:cs="Arial"/>
          <w:color w:val="2C2C2C"/>
          <w:sz w:val="24"/>
          <w:szCs w:val="24"/>
          <w:lang w:eastAsia="ru-RU"/>
        </w:rPr>
        <w:t>(по согласованию);</w:t>
      </w:r>
    </w:p>
    <w:p w:rsidR="001D5428" w:rsidRPr="00FD555E" w:rsidRDefault="001D5428" w:rsidP="00FD555E">
      <w:pPr>
        <w:shd w:val="clear" w:color="auto" w:fill="FFFFFF"/>
        <w:spacing w:after="0" w:line="240" w:lineRule="auto"/>
        <w:jc w:val="both"/>
        <w:rPr>
          <w:rFonts w:ascii="Arial" w:eastAsia="Times New Roman" w:hAnsi="Arial" w:cs="Arial"/>
          <w:color w:val="2C2C2C"/>
          <w:sz w:val="24"/>
          <w:szCs w:val="24"/>
          <w:lang w:eastAsia="ru-RU"/>
        </w:rPr>
      </w:pPr>
    </w:p>
    <w:p w:rsidR="001D5428" w:rsidRDefault="001D5428" w:rsidP="001D5428">
      <w:pPr>
        <w:shd w:val="clear" w:color="auto" w:fill="FFFFFF"/>
        <w:spacing w:after="0" w:line="240" w:lineRule="auto"/>
        <w:jc w:val="right"/>
        <w:rPr>
          <w:rFonts w:ascii="Arial" w:eastAsia="Times New Roman" w:hAnsi="Arial" w:cs="Arial"/>
          <w:color w:val="2C2C2C"/>
          <w:sz w:val="24"/>
          <w:szCs w:val="24"/>
          <w:lang w:eastAsia="ru-RU"/>
        </w:rPr>
      </w:pPr>
    </w:p>
    <w:p w:rsidR="001D5428" w:rsidRPr="00FD555E" w:rsidRDefault="001D5428" w:rsidP="001D5428">
      <w:pPr>
        <w:shd w:val="clear" w:color="auto" w:fill="FFFFFF"/>
        <w:spacing w:after="0" w:line="240" w:lineRule="auto"/>
        <w:jc w:val="right"/>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Приложение № </w:t>
      </w:r>
      <w:r>
        <w:rPr>
          <w:rFonts w:ascii="Arial" w:eastAsia="Times New Roman" w:hAnsi="Arial" w:cs="Arial"/>
          <w:color w:val="2C2C2C"/>
          <w:sz w:val="24"/>
          <w:szCs w:val="24"/>
          <w:lang w:eastAsia="ru-RU"/>
        </w:rPr>
        <w:t>2</w:t>
      </w:r>
      <w:r w:rsidRPr="00FD555E">
        <w:rPr>
          <w:rFonts w:ascii="Arial" w:eastAsia="Times New Roman" w:hAnsi="Arial" w:cs="Arial"/>
          <w:color w:val="2C2C2C"/>
          <w:sz w:val="24"/>
          <w:szCs w:val="24"/>
          <w:lang w:eastAsia="ru-RU"/>
        </w:rPr>
        <w:t> </w:t>
      </w:r>
    </w:p>
    <w:p w:rsidR="001D5428" w:rsidRPr="00FD555E" w:rsidRDefault="001D5428" w:rsidP="001D5428">
      <w:pPr>
        <w:shd w:val="clear" w:color="auto" w:fill="FFFFFF"/>
        <w:spacing w:after="0" w:line="240" w:lineRule="auto"/>
        <w:jc w:val="right"/>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к Постановлению администрации </w:t>
      </w:r>
    </w:p>
    <w:p w:rsidR="001D5428" w:rsidRPr="00FD555E" w:rsidRDefault="001D5428" w:rsidP="001D5428">
      <w:pPr>
        <w:shd w:val="clear" w:color="auto" w:fill="FFFFFF"/>
        <w:spacing w:after="0" w:line="240" w:lineRule="auto"/>
        <w:jc w:val="right"/>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муниципального образования</w:t>
      </w:r>
      <w:r>
        <w:rPr>
          <w:rFonts w:ascii="Arial" w:eastAsia="Times New Roman" w:hAnsi="Arial" w:cs="Arial"/>
          <w:color w:val="2C2C2C"/>
          <w:sz w:val="24"/>
          <w:szCs w:val="24"/>
          <w:lang w:eastAsia="ru-RU"/>
        </w:rPr>
        <w:t xml:space="preserve"> «</w:t>
      </w:r>
      <w:proofErr w:type="spellStart"/>
      <w:r>
        <w:rPr>
          <w:rFonts w:ascii="Arial" w:eastAsia="Times New Roman" w:hAnsi="Arial" w:cs="Arial"/>
          <w:color w:val="2C2C2C"/>
          <w:sz w:val="24"/>
          <w:szCs w:val="24"/>
          <w:lang w:eastAsia="ru-RU"/>
        </w:rPr>
        <w:t>Гаханское</w:t>
      </w:r>
      <w:proofErr w:type="spellEnd"/>
      <w:r>
        <w:rPr>
          <w:rFonts w:ascii="Arial" w:eastAsia="Times New Roman" w:hAnsi="Arial" w:cs="Arial"/>
          <w:color w:val="2C2C2C"/>
          <w:sz w:val="24"/>
          <w:szCs w:val="24"/>
          <w:lang w:eastAsia="ru-RU"/>
        </w:rPr>
        <w:t>»</w:t>
      </w:r>
    </w:p>
    <w:p w:rsidR="001D5428" w:rsidRPr="00FD555E" w:rsidRDefault="001D5428" w:rsidP="001D5428">
      <w:pPr>
        <w:shd w:val="clear" w:color="auto" w:fill="FFFFFF"/>
        <w:spacing w:after="0" w:line="240" w:lineRule="auto"/>
        <w:jc w:val="right"/>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от «29</w:t>
      </w:r>
      <w:r w:rsidRPr="00FD555E">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декабря 2018 г. №29</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p>
    <w:p w:rsidR="00FD555E" w:rsidRPr="00FD555E" w:rsidRDefault="00FD555E" w:rsidP="00FD555E">
      <w:pPr>
        <w:shd w:val="clear" w:color="auto" w:fill="FFFFFF"/>
        <w:spacing w:after="0" w:line="240" w:lineRule="auto"/>
        <w:jc w:val="center"/>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w:t>
      </w:r>
      <w:r w:rsidRPr="00FD555E">
        <w:rPr>
          <w:rFonts w:ascii="Arial" w:eastAsia="Times New Roman" w:hAnsi="Arial" w:cs="Arial"/>
          <w:b/>
          <w:bCs/>
          <w:color w:val="2C2C2C"/>
          <w:sz w:val="24"/>
          <w:szCs w:val="24"/>
          <w:lang w:eastAsia="ru-RU"/>
        </w:rPr>
        <w:t>Положение </w:t>
      </w:r>
    </w:p>
    <w:p w:rsidR="00FD555E" w:rsidRPr="00FD555E" w:rsidRDefault="00FD555E" w:rsidP="00FD555E">
      <w:pPr>
        <w:shd w:val="clear" w:color="auto" w:fill="FFFFFF"/>
        <w:spacing w:after="0" w:line="240" w:lineRule="auto"/>
        <w:jc w:val="center"/>
        <w:rPr>
          <w:rFonts w:ascii="Arial" w:eastAsia="Times New Roman" w:hAnsi="Arial" w:cs="Arial"/>
          <w:color w:val="2C2C2C"/>
          <w:sz w:val="24"/>
          <w:szCs w:val="24"/>
          <w:lang w:eastAsia="ru-RU"/>
        </w:rPr>
      </w:pPr>
      <w:r w:rsidRPr="00FD555E">
        <w:rPr>
          <w:rFonts w:ascii="Arial" w:eastAsia="Times New Roman" w:hAnsi="Arial" w:cs="Arial"/>
          <w:b/>
          <w:bCs/>
          <w:color w:val="2C2C2C"/>
          <w:sz w:val="24"/>
          <w:szCs w:val="24"/>
          <w:lang w:eastAsia="ru-RU"/>
        </w:rPr>
        <w:t xml:space="preserve">об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w:t>
      </w:r>
      <w:r w:rsidR="001D5428">
        <w:rPr>
          <w:rFonts w:ascii="Arial" w:eastAsia="Times New Roman" w:hAnsi="Arial" w:cs="Arial"/>
          <w:b/>
          <w:bCs/>
          <w:color w:val="2C2C2C"/>
          <w:sz w:val="24"/>
          <w:szCs w:val="24"/>
          <w:lang w:eastAsia="ru-RU"/>
        </w:rPr>
        <w:t>«</w:t>
      </w:r>
      <w:proofErr w:type="spellStart"/>
      <w:r w:rsidR="001D5428">
        <w:rPr>
          <w:rFonts w:ascii="Arial" w:eastAsia="Times New Roman" w:hAnsi="Arial" w:cs="Arial"/>
          <w:b/>
          <w:bCs/>
          <w:color w:val="2C2C2C"/>
          <w:sz w:val="24"/>
          <w:szCs w:val="24"/>
          <w:lang w:eastAsia="ru-RU"/>
        </w:rPr>
        <w:t>Гаханское</w:t>
      </w:r>
      <w:proofErr w:type="spellEnd"/>
      <w:r w:rsidR="001D5428">
        <w:rPr>
          <w:rFonts w:ascii="Arial" w:eastAsia="Times New Roman" w:hAnsi="Arial" w:cs="Arial"/>
          <w:b/>
          <w:bCs/>
          <w:color w:val="2C2C2C"/>
          <w:sz w:val="24"/>
          <w:szCs w:val="24"/>
          <w:lang w:eastAsia="ru-RU"/>
        </w:rPr>
        <w:t xml:space="preserve">» </w:t>
      </w:r>
      <w:r w:rsidRPr="00FD555E">
        <w:rPr>
          <w:rFonts w:ascii="Arial" w:eastAsia="Times New Roman" w:hAnsi="Arial" w:cs="Arial"/>
          <w:b/>
          <w:bCs/>
          <w:color w:val="2C2C2C"/>
          <w:sz w:val="24"/>
          <w:szCs w:val="24"/>
          <w:lang w:eastAsia="ru-RU"/>
        </w:rPr>
        <w:t>на 2018-2022 годы"</w:t>
      </w:r>
    </w:p>
    <w:p w:rsidR="001D5428" w:rsidRDefault="001D5428" w:rsidP="00FD555E">
      <w:pPr>
        <w:shd w:val="clear" w:color="auto" w:fill="FFFFFF"/>
        <w:spacing w:after="0" w:line="240" w:lineRule="auto"/>
        <w:jc w:val="both"/>
        <w:rPr>
          <w:rFonts w:ascii="Arial" w:eastAsia="Times New Roman" w:hAnsi="Arial" w:cs="Arial"/>
          <w:color w:val="2C2C2C"/>
          <w:sz w:val="24"/>
          <w:szCs w:val="24"/>
          <w:lang w:eastAsia="ru-RU"/>
        </w:rPr>
      </w:pP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1. Настоящее Положение об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w:t>
      </w:r>
      <w:r w:rsidR="001D5428">
        <w:rPr>
          <w:rFonts w:ascii="Arial" w:eastAsia="Times New Roman" w:hAnsi="Arial" w:cs="Arial"/>
          <w:color w:val="2C2C2C"/>
          <w:sz w:val="24"/>
          <w:szCs w:val="24"/>
          <w:lang w:eastAsia="ru-RU"/>
        </w:rPr>
        <w:t>«</w:t>
      </w:r>
      <w:proofErr w:type="spellStart"/>
      <w:r w:rsidR="001D5428">
        <w:rPr>
          <w:rFonts w:ascii="Arial" w:eastAsia="Times New Roman" w:hAnsi="Arial" w:cs="Arial"/>
          <w:color w:val="2C2C2C"/>
          <w:sz w:val="24"/>
          <w:szCs w:val="24"/>
          <w:lang w:eastAsia="ru-RU"/>
        </w:rPr>
        <w:t>Гаханское</w:t>
      </w:r>
      <w:proofErr w:type="spellEnd"/>
      <w:r w:rsidR="001D5428">
        <w:rPr>
          <w:rFonts w:ascii="Arial" w:eastAsia="Times New Roman" w:hAnsi="Arial" w:cs="Arial"/>
          <w:color w:val="2C2C2C"/>
          <w:sz w:val="24"/>
          <w:szCs w:val="24"/>
          <w:lang w:eastAsia="ru-RU"/>
        </w:rPr>
        <w:t xml:space="preserve">» </w:t>
      </w:r>
      <w:r w:rsidRPr="00FD555E">
        <w:rPr>
          <w:rFonts w:ascii="Arial" w:eastAsia="Times New Roman" w:hAnsi="Arial" w:cs="Arial"/>
          <w:color w:val="2C2C2C"/>
          <w:sz w:val="24"/>
          <w:szCs w:val="24"/>
          <w:lang w:eastAsia="ru-RU"/>
        </w:rPr>
        <w:t xml:space="preserve">на 2018-2022 годы» (далее </w:t>
      </w:r>
      <w:proofErr w:type="gramStart"/>
      <w:r w:rsidRPr="00FD555E">
        <w:rPr>
          <w:rFonts w:ascii="Arial" w:eastAsia="Times New Roman" w:hAnsi="Arial" w:cs="Arial"/>
          <w:color w:val="2C2C2C"/>
          <w:sz w:val="24"/>
          <w:szCs w:val="24"/>
          <w:lang w:eastAsia="ru-RU"/>
        </w:rPr>
        <w:t>-П</w:t>
      </w:r>
      <w:proofErr w:type="gramEnd"/>
      <w:r w:rsidRPr="00FD555E">
        <w:rPr>
          <w:rFonts w:ascii="Arial" w:eastAsia="Times New Roman" w:hAnsi="Arial" w:cs="Arial"/>
          <w:color w:val="2C2C2C"/>
          <w:sz w:val="24"/>
          <w:szCs w:val="24"/>
          <w:lang w:eastAsia="ru-RU"/>
        </w:rPr>
        <w:t>оложение, программа) определяет порядок работы общественной комиссии по обеспечению реализации программы (далее -Комиссия).</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муниципального образования</w:t>
      </w:r>
      <w:r w:rsidR="001D5428">
        <w:rPr>
          <w:rFonts w:ascii="Arial" w:eastAsia="Times New Roman" w:hAnsi="Arial" w:cs="Arial"/>
          <w:color w:val="2C2C2C"/>
          <w:sz w:val="24"/>
          <w:szCs w:val="24"/>
          <w:lang w:eastAsia="ru-RU"/>
        </w:rPr>
        <w:t xml:space="preserve"> «</w:t>
      </w:r>
      <w:proofErr w:type="spellStart"/>
      <w:r w:rsidR="001D5428">
        <w:rPr>
          <w:rFonts w:ascii="Arial" w:eastAsia="Times New Roman" w:hAnsi="Arial" w:cs="Arial"/>
          <w:color w:val="2C2C2C"/>
          <w:sz w:val="24"/>
          <w:szCs w:val="24"/>
          <w:lang w:eastAsia="ru-RU"/>
        </w:rPr>
        <w:t>Гаханское</w:t>
      </w:r>
      <w:proofErr w:type="spellEnd"/>
      <w:r w:rsidR="001D5428">
        <w:rPr>
          <w:rFonts w:ascii="Arial" w:eastAsia="Times New Roman" w:hAnsi="Arial" w:cs="Arial"/>
          <w:color w:val="2C2C2C"/>
          <w:sz w:val="24"/>
          <w:szCs w:val="24"/>
          <w:lang w:eastAsia="ru-RU"/>
        </w:rPr>
        <w:t>»</w:t>
      </w:r>
      <w:r w:rsidRPr="00FD555E">
        <w:rPr>
          <w:rFonts w:ascii="Arial" w:eastAsia="Times New Roman" w:hAnsi="Arial" w:cs="Arial"/>
          <w:color w:val="2C2C2C"/>
          <w:sz w:val="24"/>
          <w:szCs w:val="24"/>
          <w:lang w:eastAsia="ru-RU"/>
        </w:rPr>
        <w:t>, иными муниципальными правовыми актами и настоящим Положением.</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3. Комиссия создается и упраздняется постановлением администрации муниципального образования</w:t>
      </w:r>
      <w:r w:rsidR="001D5428">
        <w:rPr>
          <w:rFonts w:ascii="Arial" w:eastAsia="Times New Roman" w:hAnsi="Arial" w:cs="Arial"/>
          <w:color w:val="2C2C2C"/>
          <w:sz w:val="24"/>
          <w:szCs w:val="24"/>
          <w:lang w:eastAsia="ru-RU"/>
        </w:rPr>
        <w:t xml:space="preserve"> «</w:t>
      </w:r>
      <w:proofErr w:type="spellStart"/>
      <w:r w:rsidR="001D5428">
        <w:rPr>
          <w:rFonts w:ascii="Arial" w:eastAsia="Times New Roman" w:hAnsi="Arial" w:cs="Arial"/>
          <w:color w:val="2C2C2C"/>
          <w:sz w:val="24"/>
          <w:szCs w:val="24"/>
          <w:lang w:eastAsia="ru-RU"/>
        </w:rPr>
        <w:t>Гаханское</w:t>
      </w:r>
      <w:proofErr w:type="spellEnd"/>
      <w:r w:rsidR="001D5428">
        <w:rPr>
          <w:rFonts w:ascii="Arial" w:eastAsia="Times New Roman" w:hAnsi="Arial" w:cs="Arial"/>
          <w:color w:val="2C2C2C"/>
          <w:sz w:val="24"/>
          <w:szCs w:val="24"/>
          <w:lang w:eastAsia="ru-RU"/>
        </w:rPr>
        <w:t>»</w:t>
      </w:r>
      <w:bookmarkStart w:id="0" w:name="_GoBack"/>
      <w:bookmarkEnd w:id="0"/>
      <w:r w:rsidRPr="00FD555E">
        <w:rPr>
          <w:rFonts w:ascii="Arial" w:eastAsia="Times New Roman" w:hAnsi="Arial" w:cs="Arial"/>
          <w:color w:val="2C2C2C"/>
          <w:sz w:val="24"/>
          <w:szCs w:val="24"/>
          <w:lang w:eastAsia="ru-RU"/>
        </w:rPr>
        <w:t>.</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 В сфере своей компетенции Комиссия:</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4.1. Рассматривает и оценивает заявки заинтересованных лиц о включении дворовой территории в программу на предмет соответствия заявки и прилагаемых к ней документов установленным требованиям, в том числе к составу и оформлению.</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4.2. Рассматривает и оценивает заявки граждан и организаций о включении наиболее посещаемой муниципальной территории общего пользования в программу на предмет соответствия заявки установленным требованиям.</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4.3. Рассматривает и утверждает дизайн-проект дворовой территории, подлежащей благоустройству в рамках программы.</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lastRenderedPageBreak/>
        <w:t>4.4. Рассматривает и утверждает дизайн-проект благоустройства наиболее посещаемой муниципальной территории общего пользования.</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4.5. Проводит оценку предложений заинтересованных лиц к проекту программы.</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4.6. Организует приемку выполненных работ по ремонту дворовых территорий и благоустройству общественной территории в соответствии с техническими требованиями и условиями муниципальных контрактов;</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4.7. Определяет соответствие выполненных работ по ремонту дворовых территорий и благоустройству общественной территории представленной Комиссии документации путем визуального осмотра и инструментальных измерений.</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4.8. Контролирует и координирует реализацию программы.</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5. Состав Комиссии формируется из представителей органов местного самоуправления, политических партий и движений, общественных организаций, иных лиц.</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6.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7. Председатель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7.1. Обеспечивает выполнение полномочий и реализацию прав Комиссии, исполнение Комиссией возложенных обязанностей.</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7.2. Руководит деятельностью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7.3. Организует и координирует работу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 xml:space="preserve">7.4. Осуществляет общий </w:t>
      </w:r>
      <w:proofErr w:type="gramStart"/>
      <w:r w:rsidRPr="00FD555E">
        <w:rPr>
          <w:rFonts w:ascii="Arial" w:eastAsia="Times New Roman" w:hAnsi="Arial" w:cs="Arial"/>
          <w:color w:val="2C2C2C"/>
          <w:sz w:val="24"/>
          <w:szCs w:val="24"/>
          <w:lang w:eastAsia="ru-RU"/>
        </w:rPr>
        <w:t>контроль за</w:t>
      </w:r>
      <w:proofErr w:type="gramEnd"/>
      <w:r w:rsidRPr="00FD555E">
        <w:rPr>
          <w:rFonts w:ascii="Arial" w:eastAsia="Times New Roman" w:hAnsi="Arial" w:cs="Arial"/>
          <w:color w:val="2C2C2C"/>
          <w:sz w:val="24"/>
          <w:szCs w:val="24"/>
          <w:lang w:eastAsia="ru-RU"/>
        </w:rPr>
        <w:t xml:space="preserve"> реализацией принятых Комиссией решений и предложений.</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8. Секретарь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8.1. Оповещает членов Комиссии о времени и месте проведения заседаний.</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8.2. Осуществляет делопроизводство в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8.3. Ведет, оформляет протоколы заседаний Комиссии.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9. Заседания Комиссии проводятся по мере необходимости.</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10. Заседание Комиссии считается правомочным, если на нем присутствуют более половины её членов.</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11. Решение Комиссии принимается путем открытого голосования большинством не менее двух трети голосов от общего числа голосов присутствующих членов Комиссии. Каждый член Комиссии обладает правом одного голоса. При равенстве голосов голос председательствующего на Комиссии является решающим.</w:t>
      </w:r>
    </w:p>
    <w:p w:rsidR="00FD555E" w:rsidRPr="00FD555E" w:rsidRDefault="00FD555E" w:rsidP="00FD555E">
      <w:pPr>
        <w:shd w:val="clear" w:color="auto" w:fill="FFFFFF"/>
        <w:spacing w:after="0" w:line="240" w:lineRule="auto"/>
        <w:jc w:val="both"/>
        <w:rPr>
          <w:rFonts w:ascii="Arial" w:eastAsia="Times New Roman" w:hAnsi="Arial" w:cs="Arial"/>
          <w:color w:val="2C2C2C"/>
          <w:sz w:val="24"/>
          <w:szCs w:val="24"/>
          <w:lang w:eastAsia="ru-RU"/>
        </w:rPr>
      </w:pPr>
      <w:r w:rsidRPr="00FD555E">
        <w:rPr>
          <w:rFonts w:ascii="Arial" w:eastAsia="Times New Roman" w:hAnsi="Arial" w:cs="Arial"/>
          <w:color w:val="2C2C2C"/>
          <w:sz w:val="24"/>
          <w:szCs w:val="24"/>
          <w:lang w:eastAsia="ru-RU"/>
        </w:rPr>
        <w:t>12. Решение Комиссии оформляется протоколом, подписываемым на Комиссии и секретарем.</w:t>
      </w:r>
    </w:p>
    <w:p w:rsidR="00B248CB" w:rsidRPr="00FD555E" w:rsidRDefault="00B248CB">
      <w:pPr>
        <w:rPr>
          <w:rFonts w:ascii="Arial" w:hAnsi="Arial" w:cs="Arial"/>
          <w:sz w:val="24"/>
          <w:szCs w:val="24"/>
        </w:rPr>
      </w:pPr>
    </w:p>
    <w:sectPr w:rsidR="00B248CB" w:rsidRPr="00FD555E" w:rsidSect="00FD555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05"/>
    <w:rsid w:val="001D5428"/>
    <w:rsid w:val="00744D3E"/>
    <w:rsid w:val="00B248CB"/>
    <w:rsid w:val="00CA1E56"/>
    <w:rsid w:val="00CA2B05"/>
    <w:rsid w:val="00FD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4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3</cp:revision>
  <cp:lastPrinted>2020-01-13T03:59:00Z</cp:lastPrinted>
  <dcterms:created xsi:type="dcterms:W3CDTF">2020-01-13T03:17:00Z</dcterms:created>
  <dcterms:modified xsi:type="dcterms:W3CDTF">2020-01-13T04:00:00Z</dcterms:modified>
</cp:coreProperties>
</file>