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C" w:rsidRPr="00414BEC" w:rsidRDefault="00106C6A" w:rsidP="00414BEC">
      <w:pPr>
        <w:keepNext/>
        <w:spacing w:before="240" w:after="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14.02</w:t>
      </w:r>
      <w:r w:rsidR="00F516F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.2023</w:t>
      </w:r>
      <w:r w:rsidR="00414BEC" w:rsidRPr="00414BEC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г.</w:t>
      </w:r>
      <w:r w:rsidR="00AB0CE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4</w:t>
      </w:r>
      <w:bookmarkStart w:id="0" w:name="_GoBack"/>
      <w:bookmarkEnd w:id="0"/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«ГАХАНСКОЕ»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4BEC" w:rsidRPr="00414BEC" w:rsidRDefault="00414BEC" w:rsidP="00414BE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4BEC" w:rsidRPr="00414BEC" w:rsidRDefault="00414BEC" w:rsidP="0041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ЦЕЛЕВУЮ ПРОГРАММУ </w:t>
      </w:r>
      <w:r w:rsidRPr="00414BE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«ОБЕСПЕЧЕНИЕ ПЕРВИЧНЫХ МЕР ПОЖАРНОЙ БЕЗОПАСНОСТИ НА ТЕРРИТОРИИ МУНИЦИПАЛЬНОГО</w:t>
      </w:r>
      <w:r w:rsidR="0034598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ОБРАЗОВАНИЯ «ГАХАНСКОЕ» НА 2020-2022</w:t>
      </w:r>
      <w:r w:rsidRPr="00414BE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ГОДЫ»</w:t>
      </w:r>
    </w:p>
    <w:p w:rsidR="00414BEC" w:rsidRPr="00414BEC" w:rsidRDefault="00414BEC" w:rsidP="0041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414BEC" w:rsidRPr="00414BEC" w:rsidRDefault="00414BEC" w:rsidP="00414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В целях повышения уровня пожарной безопасности на территории муниципального образования «Гаханское», в соответствии с подпунктом 9 пункта 1 ст.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Иркутской области от 07.10.2008г №78-ОЗ «О пожарной безопасности в Иркутской области»,  руководствуясь Уставом муниципального образования «Гаханское»,</w:t>
      </w:r>
    </w:p>
    <w:p w:rsidR="00414BEC" w:rsidRPr="00414BEC" w:rsidRDefault="00414BEC" w:rsidP="00414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14BEC">
        <w:rPr>
          <w:rFonts w:ascii="Arial" w:eastAsia="Times New Roman" w:hAnsi="Arial" w:cs="Arial"/>
          <w:sz w:val="30"/>
          <w:szCs w:val="30"/>
        </w:rPr>
        <w:t>ПОСТАНОВЛЯЮ: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414BEC" w:rsidRPr="00414BEC" w:rsidRDefault="00414BEC" w:rsidP="00414BE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Внести  в муниципальную целевую программу «Обеспечение первичных мер пожарной безопасности на территории муниципального образования </w:t>
      </w:r>
      <w:r w:rsidR="0034598F">
        <w:rPr>
          <w:rFonts w:ascii="Arial" w:eastAsia="Times New Roman" w:hAnsi="Arial" w:cs="Arial"/>
          <w:sz w:val="24"/>
          <w:szCs w:val="24"/>
          <w:lang w:eastAsia="ru-RU"/>
        </w:rPr>
        <w:t>«Гаханское» на 2020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459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утвержденной постановлением ад</w:t>
      </w:r>
      <w:r w:rsidR="0034598F">
        <w:rPr>
          <w:rFonts w:ascii="Arial" w:eastAsia="Times New Roman" w:hAnsi="Arial" w:cs="Arial"/>
          <w:sz w:val="24"/>
          <w:szCs w:val="24"/>
          <w:lang w:eastAsia="ru-RU"/>
        </w:rPr>
        <w:t>министрации МО «Гаханское» от 01.06.2020 г. №37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  следующие изменения:</w:t>
      </w:r>
    </w:p>
    <w:p w:rsidR="00414BEC" w:rsidRPr="00414BEC" w:rsidRDefault="00414BEC" w:rsidP="00414B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в паспорте:</w:t>
      </w:r>
    </w:p>
    <w:p w:rsidR="00414BEC" w:rsidRPr="00414BEC" w:rsidRDefault="00414BEC" w:rsidP="00414BE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добавить строку «Целевые показатели»</w:t>
      </w:r>
    </w:p>
    <w:p w:rsidR="00414BEC" w:rsidRPr="00414BEC" w:rsidRDefault="00414BEC" w:rsidP="00414BE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414BEC" w:rsidRPr="00414BEC" w:rsidTr="00414BEC">
        <w:tc>
          <w:tcPr>
            <w:tcW w:w="3119" w:type="dxa"/>
          </w:tcPr>
          <w:p w:rsidR="00414BEC" w:rsidRPr="00414BEC" w:rsidRDefault="00414BEC" w:rsidP="00414B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BEC">
              <w:rPr>
                <w:rFonts w:ascii="Arial" w:eastAsia="Times New Roman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</w:tcPr>
          <w:p w:rsidR="00414BEC" w:rsidRPr="009120C7" w:rsidRDefault="009120C7" w:rsidP="00414B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0C7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  <w:r w:rsidR="00414BEC" w:rsidRPr="009120C7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зарегистрированных пожаров</w:t>
            </w:r>
          </w:p>
          <w:p w:rsidR="009120C7" w:rsidRPr="009120C7" w:rsidRDefault="009120C7" w:rsidP="00414B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0C7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  <w:r w:rsidRPr="009120C7">
              <w:rPr>
                <w:rFonts w:ascii="Courier New" w:hAnsi="Courier New" w:cs="Courier New"/>
                <w:sz w:val="22"/>
                <w:szCs w:val="22"/>
              </w:rPr>
              <w:t>Количество населения пострадавшего при пожаре</w:t>
            </w:r>
          </w:p>
          <w:p w:rsidR="009120C7" w:rsidRPr="009120C7" w:rsidRDefault="009120C7" w:rsidP="00414B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0C7">
              <w:rPr>
                <w:rFonts w:ascii="Courier New" w:hAnsi="Courier New" w:cs="Courier New"/>
                <w:sz w:val="22"/>
                <w:szCs w:val="22"/>
              </w:rPr>
              <w:t>-Количество населения, прошедшего обучение  мерам  пожарной безопасности от общего количества населения</w:t>
            </w:r>
          </w:p>
          <w:p w:rsidR="009120C7" w:rsidRPr="00414BEC" w:rsidRDefault="009120C7" w:rsidP="009120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20C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120C7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</w:tr>
    </w:tbl>
    <w:p w:rsidR="005C5F3E" w:rsidRDefault="005C5F3E" w:rsidP="00414BE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98F" w:rsidRDefault="0034598F" w:rsidP="0034598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строки «Объем финансирования из местного бюджета» изложить в новой редакции:</w:t>
      </w:r>
    </w:p>
    <w:p w:rsidR="00790B6C" w:rsidRDefault="00790B6C" w:rsidP="00790B6C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8"/>
      </w:tblGrid>
      <w:tr w:rsidR="0034598F" w:rsidTr="0034598F">
        <w:tc>
          <w:tcPr>
            <w:tcW w:w="3119" w:type="dxa"/>
          </w:tcPr>
          <w:p w:rsidR="0034598F" w:rsidRDefault="0034598F" w:rsidP="003459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(местный бюджет)</w:t>
            </w:r>
          </w:p>
        </w:tc>
        <w:tc>
          <w:tcPr>
            <w:tcW w:w="6768" w:type="dxa"/>
          </w:tcPr>
          <w:p w:rsidR="00790B6C" w:rsidRPr="009157AF" w:rsidRDefault="00790B6C" w:rsidP="00790B6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Общий объем средств, направленных на реализацию програ</w:t>
            </w:r>
            <w:r>
              <w:rPr>
                <w:rFonts w:ascii="Courier New" w:eastAsia="Times New Roman" w:hAnsi="Courier New" w:cs="Courier New"/>
                <w:lang w:eastAsia="ru-RU"/>
              </w:rPr>
              <w:t>ммных</w:t>
            </w:r>
            <w:r w:rsidR="00F44FB3">
              <w:rPr>
                <w:rFonts w:ascii="Courier New" w:eastAsia="Times New Roman" w:hAnsi="Courier New" w:cs="Courier New"/>
                <w:lang w:eastAsia="ru-RU"/>
              </w:rPr>
              <w:t xml:space="preserve"> мероприятий, составляет 58 690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из бюджета сельского поселения, в том числе:</w:t>
            </w:r>
          </w:p>
          <w:p w:rsidR="00790B6C" w:rsidRPr="009157AF" w:rsidRDefault="00790B6C" w:rsidP="00790B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 – 38 690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</w:p>
          <w:p w:rsidR="00790B6C" w:rsidRPr="009157AF" w:rsidRDefault="00790B6C" w:rsidP="00790B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 г. – 10 000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руб.,</w:t>
            </w:r>
          </w:p>
          <w:p w:rsidR="00790B6C" w:rsidRPr="009157AF" w:rsidRDefault="00790B6C" w:rsidP="00790B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2 г. – 10 000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34598F" w:rsidRDefault="00790B6C" w:rsidP="00790B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</w:tbl>
    <w:p w:rsidR="0034598F" w:rsidRDefault="0034598F" w:rsidP="0034598F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B6C" w:rsidRPr="00790B6C" w:rsidRDefault="00790B6C" w:rsidP="00790B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Раздел 7 «Мероприятия по реализации Программы» изложить в новой редакции:</w:t>
      </w:r>
    </w:p>
    <w:p w:rsidR="00790B6C" w:rsidRDefault="00790B6C" w:rsidP="00790B6C">
      <w:pPr>
        <w:pStyle w:val="a4"/>
        <w:spacing w:line="27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B6C" w:rsidRPr="00790B6C" w:rsidRDefault="00790B6C" w:rsidP="00790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Мероприятия по реализации Программы</w:t>
      </w:r>
    </w:p>
    <w:p w:rsidR="00790B6C" w:rsidRPr="00790B6C" w:rsidRDefault="00790B6C" w:rsidP="00790B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B6C" w:rsidRPr="00790B6C" w:rsidRDefault="00790B6C" w:rsidP="00790B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790B6C" w:rsidRPr="00790B6C" w:rsidRDefault="00790B6C" w:rsidP="00790B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Программы определены на основе предварительного анализа состояния пожарной безопасности в МО.</w:t>
      </w:r>
    </w:p>
    <w:p w:rsidR="00790B6C" w:rsidRPr="00790B6C" w:rsidRDefault="00790B6C" w:rsidP="00790B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B6C" w:rsidRPr="00790B6C" w:rsidRDefault="00790B6C" w:rsidP="00790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Пер</w:t>
      </w:r>
      <w:r>
        <w:rPr>
          <w:rFonts w:ascii="Arial" w:eastAsia="Times New Roman" w:hAnsi="Arial" w:cs="Arial"/>
          <w:sz w:val="24"/>
          <w:szCs w:val="24"/>
          <w:lang w:eastAsia="ru-RU"/>
        </w:rPr>
        <w:t>ечень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273"/>
        <w:gridCol w:w="1419"/>
        <w:gridCol w:w="1043"/>
        <w:gridCol w:w="1087"/>
        <w:gridCol w:w="985"/>
        <w:gridCol w:w="985"/>
      </w:tblGrid>
      <w:tr w:rsidR="00790B6C" w:rsidRPr="00790B6C" w:rsidTr="00FF6D18"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4100" w:type="dxa"/>
            <w:gridSpan w:val="4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Объем финансирования по годам (тыс. руб.)</w:t>
            </w:r>
          </w:p>
        </w:tc>
      </w:tr>
      <w:tr w:rsidR="00790B6C" w:rsidRPr="00790B6C" w:rsidTr="009120C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790B6C" w:rsidRPr="00790B6C" w:rsidTr="00FF6D18">
        <w:tc>
          <w:tcPr>
            <w:tcW w:w="59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7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Приобретение резервного источника электроэнергии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38,69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0,0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0,0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0B6C" w:rsidRPr="00790B6C" w:rsidTr="00FF6D18">
        <w:tc>
          <w:tcPr>
            <w:tcW w:w="59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7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стендов, баннеров, их размещение на территории МО «Гаханское» систематическое обновление методических материалов, плакатов, памяток на противопожарную тематику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2020</w:t>
            </w:r>
            <w:r>
              <w:rPr>
                <w:rFonts w:ascii="Courier New" w:eastAsia="Times New Roman" w:hAnsi="Courier New" w:cs="Courier New"/>
                <w:lang w:eastAsia="ru-RU"/>
              </w:rPr>
              <w:t>-2022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0,0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0B6C" w:rsidRPr="00790B6C" w:rsidTr="00FF6D18">
        <w:tc>
          <w:tcPr>
            <w:tcW w:w="59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7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hAnsi="Courier New" w:cs="Courier New"/>
                <w:shd w:val="clear" w:color="auto" w:fill="FFFFFF"/>
              </w:rPr>
              <w:t>Закупка первичных средств пожаротушения, в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 xml:space="preserve">осстановление включая установку и замену указателей, приобретение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2020-2022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0,0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90B6C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0B6C" w:rsidRPr="00790B6C" w:rsidTr="00FF6D18">
        <w:tc>
          <w:tcPr>
            <w:tcW w:w="593" w:type="dxa"/>
            <w:shd w:val="clear" w:color="auto" w:fill="auto"/>
            <w:vAlign w:val="center"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790B6C" w:rsidRPr="00790B6C" w:rsidRDefault="00F44FB3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0B6C" w:rsidRPr="00790B6C" w:rsidRDefault="00F44FB3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90B6C" w:rsidRPr="00790B6C" w:rsidTr="00FF6D18">
        <w:tc>
          <w:tcPr>
            <w:tcW w:w="59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7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90B6C" w:rsidRPr="00790B6C" w:rsidRDefault="00790B6C" w:rsidP="00912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2020-2022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Без матери-</w:t>
            </w:r>
            <w:proofErr w:type="spellStart"/>
            <w:r w:rsidRPr="00790B6C">
              <w:rPr>
                <w:rFonts w:ascii="Courier New" w:eastAsia="Times New Roman" w:hAnsi="Courier New" w:cs="Courier New"/>
                <w:lang w:eastAsia="ru-RU"/>
              </w:rPr>
              <w:t>альных</w:t>
            </w:r>
            <w:proofErr w:type="spellEnd"/>
            <w:r w:rsidRPr="00790B6C">
              <w:rPr>
                <w:rFonts w:ascii="Courier New" w:eastAsia="Times New Roman" w:hAnsi="Courier New" w:cs="Courier New"/>
                <w:lang w:eastAsia="ru-RU"/>
              </w:rPr>
              <w:t xml:space="preserve"> затрат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Без матери-</w:t>
            </w:r>
            <w:proofErr w:type="spellStart"/>
            <w:r w:rsidRPr="00790B6C">
              <w:rPr>
                <w:rFonts w:ascii="Courier New" w:eastAsia="Times New Roman" w:hAnsi="Courier New" w:cs="Courier New"/>
                <w:lang w:eastAsia="ru-RU"/>
              </w:rPr>
              <w:t>альных</w:t>
            </w:r>
            <w:proofErr w:type="spellEnd"/>
            <w:r w:rsidRPr="00790B6C">
              <w:rPr>
                <w:rFonts w:ascii="Courier New" w:eastAsia="Times New Roman" w:hAnsi="Courier New" w:cs="Courier New"/>
                <w:lang w:eastAsia="ru-RU"/>
              </w:rPr>
              <w:t xml:space="preserve"> затрат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Без матери-</w:t>
            </w:r>
            <w:proofErr w:type="spellStart"/>
            <w:r w:rsidRPr="00790B6C">
              <w:rPr>
                <w:rFonts w:ascii="Courier New" w:eastAsia="Times New Roman" w:hAnsi="Courier New" w:cs="Courier New"/>
                <w:lang w:eastAsia="ru-RU"/>
              </w:rPr>
              <w:t>альных</w:t>
            </w:r>
            <w:proofErr w:type="spellEnd"/>
            <w:r w:rsidRPr="00790B6C">
              <w:rPr>
                <w:rFonts w:ascii="Courier New" w:eastAsia="Times New Roman" w:hAnsi="Courier New" w:cs="Courier New"/>
                <w:lang w:eastAsia="ru-RU"/>
              </w:rPr>
              <w:t xml:space="preserve"> затрат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Без матери-</w:t>
            </w:r>
            <w:proofErr w:type="spellStart"/>
            <w:r w:rsidRPr="00790B6C">
              <w:rPr>
                <w:rFonts w:ascii="Courier New" w:eastAsia="Times New Roman" w:hAnsi="Courier New" w:cs="Courier New"/>
                <w:lang w:eastAsia="ru-RU"/>
              </w:rPr>
              <w:t>альных</w:t>
            </w:r>
            <w:proofErr w:type="spellEnd"/>
            <w:r w:rsidRPr="00790B6C">
              <w:rPr>
                <w:rFonts w:ascii="Courier New" w:eastAsia="Times New Roman" w:hAnsi="Courier New" w:cs="Courier New"/>
                <w:lang w:eastAsia="ru-RU"/>
              </w:rPr>
              <w:t xml:space="preserve"> затрат</w:t>
            </w:r>
          </w:p>
        </w:tc>
      </w:tr>
      <w:tr w:rsidR="00790B6C" w:rsidRPr="00790B6C" w:rsidTr="00FF6D18">
        <w:tc>
          <w:tcPr>
            <w:tcW w:w="3866" w:type="dxa"/>
            <w:gridSpan w:val="2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90B6C" w:rsidRPr="00790B6C" w:rsidRDefault="00790B6C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90B6C" w:rsidRPr="00790B6C" w:rsidRDefault="00F44FB3" w:rsidP="00FF6D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38,69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44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0B6C" w:rsidRPr="00790B6C" w:rsidRDefault="00790B6C" w:rsidP="00F44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B6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790B6C" w:rsidRPr="00790B6C" w:rsidRDefault="00790B6C" w:rsidP="00790B6C">
      <w:pPr>
        <w:pStyle w:val="a4"/>
        <w:spacing w:line="27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Pr="00790B6C" w:rsidRDefault="005C5F3E" w:rsidP="00790B6C">
      <w:pPr>
        <w:pStyle w:val="a4"/>
        <w:numPr>
          <w:ilvl w:val="0"/>
          <w:numId w:val="1"/>
        </w:numPr>
        <w:spacing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администрации муниципального образования «Гаханское» в информационно-телекоммуникационной сети «Интернет».</w:t>
      </w:r>
    </w:p>
    <w:p w:rsidR="005C5F3E" w:rsidRPr="00790B6C" w:rsidRDefault="005C5F3E" w:rsidP="005C5F3E">
      <w:pPr>
        <w:pStyle w:val="a4"/>
        <w:tabs>
          <w:tab w:val="left" w:pos="1125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Pr="00790B6C" w:rsidRDefault="005C5F3E" w:rsidP="005C5F3E">
      <w:pPr>
        <w:tabs>
          <w:tab w:val="left" w:pos="112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Pr="00790B6C" w:rsidRDefault="00F516F4" w:rsidP="005C5F3E">
      <w:pPr>
        <w:spacing w:after="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Глава</w:t>
      </w:r>
      <w:r w:rsidR="005C5F3E" w:rsidRPr="00790B6C">
        <w:rPr>
          <w:rFonts w:ascii="Arial" w:hAnsi="Arial" w:cs="Arial"/>
          <w:sz w:val="24"/>
          <w:szCs w:val="24"/>
        </w:rPr>
        <w:t xml:space="preserve">  МО «Гаханское»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C5F3E" w:rsidRPr="00790B6C">
        <w:rPr>
          <w:rFonts w:ascii="Arial" w:hAnsi="Arial" w:cs="Arial"/>
          <w:sz w:val="24"/>
          <w:szCs w:val="24"/>
        </w:rPr>
        <w:t xml:space="preserve">   </w:t>
      </w:r>
      <w:r w:rsidR="00F44FB3">
        <w:rPr>
          <w:rFonts w:ascii="Arial" w:hAnsi="Arial" w:cs="Arial"/>
          <w:sz w:val="24"/>
          <w:szCs w:val="24"/>
        </w:rPr>
        <w:t xml:space="preserve">     </w:t>
      </w:r>
      <w:r w:rsidR="005C5F3E" w:rsidRPr="00790B6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414BEC" w:rsidRPr="00790B6C" w:rsidRDefault="00414BEC" w:rsidP="005C5F3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14BEC" w:rsidRPr="00790B6C" w:rsidSect="004C6E49">
      <w:pgSz w:w="11906" w:h="16838"/>
      <w:pgMar w:top="45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655"/>
    <w:multiLevelType w:val="multilevel"/>
    <w:tmpl w:val="5A224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342B1388"/>
    <w:multiLevelType w:val="multilevel"/>
    <w:tmpl w:val="5A224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37B43CC4"/>
    <w:multiLevelType w:val="hybridMultilevel"/>
    <w:tmpl w:val="9B94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56243"/>
    <w:multiLevelType w:val="multilevel"/>
    <w:tmpl w:val="F558D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106C6A"/>
    <w:rsid w:val="00205AC1"/>
    <w:rsid w:val="0034598F"/>
    <w:rsid w:val="00414BEC"/>
    <w:rsid w:val="004C6E49"/>
    <w:rsid w:val="005C5F3E"/>
    <w:rsid w:val="00790B6C"/>
    <w:rsid w:val="00796AED"/>
    <w:rsid w:val="00892108"/>
    <w:rsid w:val="009120C7"/>
    <w:rsid w:val="00AB0CE2"/>
    <w:rsid w:val="00F15269"/>
    <w:rsid w:val="00F30465"/>
    <w:rsid w:val="00F44FB3"/>
    <w:rsid w:val="00F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226"/>
  <w15:docId w15:val="{FCA72215-07F6-4EB4-8E48-4936D71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4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</cp:lastModifiedBy>
  <cp:revision>9</cp:revision>
  <cp:lastPrinted>2023-02-25T15:32:00Z</cp:lastPrinted>
  <dcterms:created xsi:type="dcterms:W3CDTF">2023-02-25T14:30:00Z</dcterms:created>
  <dcterms:modified xsi:type="dcterms:W3CDTF">2023-02-27T02:56:00Z</dcterms:modified>
</cp:coreProperties>
</file>