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1A" w:rsidRDefault="00B3501A"/>
    <w:p w:rsidR="00AE0E2E" w:rsidRDefault="00AE0E2E" w:rsidP="00AE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E0E2E" w:rsidRDefault="00AE0E2E" w:rsidP="00AE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E0E2E" w:rsidRDefault="00AE0E2E" w:rsidP="00AE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ЭХИРИТ – БУЛАГАТСКИЙ РАЙОН</w:t>
      </w:r>
    </w:p>
    <w:p w:rsidR="00AE0E2E" w:rsidRDefault="00AE0E2E" w:rsidP="00AE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E0E2E" w:rsidRDefault="00AE0E2E" w:rsidP="00AE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«ГАХАНСКОЕ»</w:t>
      </w:r>
    </w:p>
    <w:p w:rsidR="00AE0E2E" w:rsidRDefault="00AE0E2E" w:rsidP="00AE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76208" w:rsidRDefault="00676208" w:rsidP="00AE0E2E">
      <w:pPr>
        <w:pStyle w:val="14"/>
        <w:jc w:val="center"/>
        <w:rPr>
          <w:rFonts w:ascii="Times New Roman" w:hAnsi="Times New Roman" w:cs="Times New Roman"/>
          <w:b/>
          <w:bCs/>
        </w:rPr>
      </w:pPr>
    </w:p>
    <w:p w:rsidR="00AE0E2E" w:rsidRDefault="00AE0E2E" w:rsidP="00AE0E2E">
      <w:pPr>
        <w:pStyle w:val="1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AE0E2E" w:rsidRDefault="00AE0E2E" w:rsidP="00AE0E2E">
      <w:pPr>
        <w:rPr>
          <w:b/>
          <w:bCs/>
          <w:sz w:val="28"/>
          <w:szCs w:val="28"/>
        </w:rPr>
      </w:pPr>
    </w:p>
    <w:p w:rsidR="00AE0E2E" w:rsidRPr="00676208" w:rsidRDefault="00676208" w:rsidP="00AE0E2E">
      <w:pPr>
        <w:rPr>
          <w:sz w:val="28"/>
          <w:szCs w:val="28"/>
        </w:rPr>
      </w:pPr>
      <w:r>
        <w:rPr>
          <w:bCs/>
          <w:sz w:val="28"/>
          <w:szCs w:val="28"/>
        </w:rPr>
        <w:t>от «26</w:t>
      </w:r>
      <w:r w:rsidR="00AE0E2E" w:rsidRPr="0067620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ноября </w:t>
      </w:r>
      <w:r w:rsidR="00AE0E2E" w:rsidRPr="00676208">
        <w:rPr>
          <w:bCs/>
          <w:sz w:val="28"/>
          <w:szCs w:val="28"/>
        </w:rPr>
        <w:t xml:space="preserve"> 2014 г.</w:t>
      </w:r>
      <w:r w:rsidR="00AE0E2E" w:rsidRPr="0067620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60   </w:t>
      </w:r>
      <w:r w:rsidR="00AE0E2E" w:rsidRPr="00676208">
        <w:rPr>
          <w:sz w:val="28"/>
          <w:szCs w:val="28"/>
        </w:rPr>
        <w:t xml:space="preserve">                                                            с. </w:t>
      </w:r>
      <w:proofErr w:type="spellStart"/>
      <w:r w:rsidR="00AE0E2E" w:rsidRPr="00676208">
        <w:rPr>
          <w:sz w:val="28"/>
          <w:szCs w:val="28"/>
        </w:rPr>
        <w:t>Гаханы</w:t>
      </w:r>
      <w:proofErr w:type="spellEnd"/>
    </w:p>
    <w:p w:rsidR="00AE0E2E" w:rsidRDefault="00AE0E2E" w:rsidP="00AE0E2E">
      <w:pPr>
        <w:rPr>
          <w:sz w:val="24"/>
          <w:szCs w:val="24"/>
        </w:rPr>
      </w:pPr>
    </w:p>
    <w:p w:rsidR="00AE0E2E" w:rsidRDefault="00AE0E2E" w:rsidP="00AE0E2E">
      <w:pPr>
        <w:rPr>
          <w:sz w:val="24"/>
          <w:szCs w:val="24"/>
        </w:rPr>
      </w:pPr>
      <w:r>
        <w:rPr>
          <w:sz w:val="24"/>
          <w:szCs w:val="24"/>
        </w:rPr>
        <w:t xml:space="preserve">«О создании комиссии по предупреждению и </w:t>
      </w:r>
    </w:p>
    <w:p w:rsidR="00AE0E2E" w:rsidRDefault="00AE0E2E" w:rsidP="00AE0E2E">
      <w:pPr>
        <w:rPr>
          <w:sz w:val="24"/>
          <w:szCs w:val="24"/>
        </w:rPr>
      </w:pPr>
      <w:r>
        <w:rPr>
          <w:sz w:val="24"/>
          <w:szCs w:val="24"/>
        </w:rPr>
        <w:t xml:space="preserve">противодействию коррупции на 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AE0E2E" w:rsidRDefault="005B0F0E" w:rsidP="00AE0E2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E0E2E">
        <w:rPr>
          <w:sz w:val="24"/>
          <w:szCs w:val="24"/>
        </w:rPr>
        <w:t>бразования «</w:t>
      </w:r>
      <w:proofErr w:type="spellStart"/>
      <w:r w:rsidR="00AE0E2E">
        <w:rPr>
          <w:sz w:val="24"/>
          <w:szCs w:val="24"/>
        </w:rPr>
        <w:t>Гаханское</w:t>
      </w:r>
      <w:proofErr w:type="spellEnd"/>
      <w:r w:rsidR="00AE0E2E">
        <w:rPr>
          <w:sz w:val="24"/>
          <w:szCs w:val="24"/>
        </w:rPr>
        <w:t xml:space="preserve">» </w:t>
      </w:r>
    </w:p>
    <w:p w:rsidR="005B0F0E" w:rsidRDefault="005B0F0E" w:rsidP="00B3501A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2A44EF" w:rsidRDefault="002A44EF" w:rsidP="00B3501A">
      <w:pPr>
        <w:tabs>
          <w:tab w:val="left" w:pos="-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в целях совершенствования мер по профилактике коррупции в </w:t>
      </w:r>
      <w:r w:rsidR="005B0F0E">
        <w:rPr>
          <w:sz w:val="28"/>
          <w:szCs w:val="28"/>
        </w:rPr>
        <w:t>муниципальном образовании «</w:t>
      </w:r>
      <w:proofErr w:type="spellStart"/>
      <w:r w:rsidR="005B0F0E">
        <w:rPr>
          <w:sz w:val="28"/>
          <w:szCs w:val="28"/>
        </w:rPr>
        <w:t>Гаханское</w:t>
      </w:r>
      <w:proofErr w:type="spellEnd"/>
      <w:r w:rsidR="005B0F0E">
        <w:rPr>
          <w:sz w:val="28"/>
          <w:szCs w:val="28"/>
        </w:rPr>
        <w:t>»</w:t>
      </w:r>
      <w:r>
        <w:rPr>
          <w:sz w:val="28"/>
          <w:szCs w:val="28"/>
        </w:rPr>
        <w:t>, устранению причин и условий, порождающих коррупцию</w:t>
      </w:r>
      <w:r w:rsidR="00655D8E">
        <w:rPr>
          <w:sz w:val="28"/>
          <w:szCs w:val="28"/>
        </w:rPr>
        <w:t>:</w:t>
      </w:r>
    </w:p>
    <w:p w:rsidR="00655D8E" w:rsidRPr="00655D8E" w:rsidRDefault="00655D8E" w:rsidP="00655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4EF">
        <w:rPr>
          <w:sz w:val="28"/>
          <w:szCs w:val="28"/>
        </w:rPr>
        <w:t xml:space="preserve">1. Создать </w:t>
      </w:r>
      <w:r w:rsidRPr="00655D8E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655D8E">
        <w:rPr>
          <w:sz w:val="28"/>
          <w:szCs w:val="28"/>
        </w:rPr>
        <w:t xml:space="preserve"> по предупреждению и противодействию коррупции на территории муниципального образования </w:t>
      </w:r>
      <w:r w:rsidR="00A05E06">
        <w:rPr>
          <w:sz w:val="28"/>
          <w:szCs w:val="28"/>
        </w:rPr>
        <w:t xml:space="preserve"> </w:t>
      </w:r>
      <w:r w:rsidR="003F054A">
        <w:rPr>
          <w:sz w:val="28"/>
          <w:szCs w:val="28"/>
        </w:rPr>
        <w:t>«</w:t>
      </w:r>
      <w:proofErr w:type="spellStart"/>
      <w:r w:rsidR="003F054A">
        <w:rPr>
          <w:sz w:val="28"/>
          <w:szCs w:val="28"/>
        </w:rPr>
        <w:t>Гаханское</w:t>
      </w:r>
      <w:proofErr w:type="spellEnd"/>
      <w:r w:rsidR="003F05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655D8E" w:rsidRDefault="002A44EF" w:rsidP="00655D8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</w:t>
      </w:r>
      <w:r w:rsidR="00655D8E">
        <w:rPr>
          <w:sz w:val="28"/>
          <w:szCs w:val="28"/>
        </w:rPr>
        <w:t>о К</w:t>
      </w:r>
      <w:r w:rsidR="00655D8E" w:rsidRPr="00655D8E">
        <w:rPr>
          <w:sz w:val="28"/>
          <w:szCs w:val="28"/>
        </w:rPr>
        <w:t>омисси</w:t>
      </w:r>
      <w:r w:rsidR="00655D8E">
        <w:rPr>
          <w:sz w:val="28"/>
          <w:szCs w:val="28"/>
        </w:rPr>
        <w:t>и</w:t>
      </w:r>
      <w:r w:rsidR="00655D8E" w:rsidRPr="00655D8E">
        <w:rPr>
          <w:sz w:val="28"/>
          <w:szCs w:val="28"/>
        </w:rPr>
        <w:t xml:space="preserve"> </w:t>
      </w:r>
      <w:r w:rsidR="00655D8E">
        <w:rPr>
          <w:sz w:val="28"/>
          <w:szCs w:val="28"/>
        </w:rPr>
        <w:t>(Приложение № 1).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</w:t>
      </w:r>
      <w:r w:rsidR="00655D8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(Приложение № 2).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</w:t>
      </w:r>
      <w:r w:rsidR="00655D8E">
        <w:rPr>
          <w:sz w:val="28"/>
          <w:szCs w:val="28"/>
        </w:rPr>
        <w:t>газете «</w:t>
      </w:r>
      <w:r w:rsidR="003F054A">
        <w:rPr>
          <w:sz w:val="28"/>
          <w:szCs w:val="28"/>
        </w:rPr>
        <w:t>Вестник МО «</w:t>
      </w:r>
      <w:proofErr w:type="spellStart"/>
      <w:r w:rsidR="003F054A">
        <w:rPr>
          <w:sz w:val="28"/>
          <w:szCs w:val="28"/>
        </w:rPr>
        <w:t>Гаханское</w:t>
      </w:r>
      <w:proofErr w:type="spellEnd"/>
      <w:r w:rsidR="003F054A">
        <w:rPr>
          <w:sz w:val="28"/>
          <w:szCs w:val="28"/>
        </w:rPr>
        <w:t>»</w:t>
      </w:r>
      <w:r w:rsidR="00655D8E">
        <w:rPr>
          <w:sz w:val="28"/>
          <w:szCs w:val="28"/>
        </w:rPr>
        <w:t xml:space="preserve"> и офи</w:t>
      </w:r>
      <w:r w:rsidR="00A05E06">
        <w:rPr>
          <w:sz w:val="28"/>
          <w:szCs w:val="28"/>
        </w:rPr>
        <w:t xml:space="preserve">циальном сайте администрации </w:t>
      </w:r>
      <w:r w:rsidR="003F054A">
        <w:rPr>
          <w:sz w:val="28"/>
          <w:szCs w:val="28"/>
        </w:rPr>
        <w:t>муниципального образования «</w:t>
      </w:r>
      <w:proofErr w:type="spellStart"/>
      <w:r w:rsidR="003F054A">
        <w:rPr>
          <w:sz w:val="28"/>
          <w:szCs w:val="28"/>
        </w:rPr>
        <w:t>Гаханское</w:t>
      </w:r>
      <w:proofErr w:type="spellEnd"/>
      <w:r w:rsidR="003F054A">
        <w:rPr>
          <w:sz w:val="28"/>
          <w:szCs w:val="28"/>
        </w:rPr>
        <w:t xml:space="preserve">» </w:t>
      </w:r>
      <w:r w:rsidR="00655D8E">
        <w:rPr>
          <w:sz w:val="28"/>
          <w:szCs w:val="28"/>
        </w:rPr>
        <w:t>в сети «Интернет».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676208" w:rsidRDefault="00676208" w:rsidP="002A44EF">
      <w:pPr>
        <w:spacing w:line="360" w:lineRule="exact"/>
        <w:ind w:firstLine="709"/>
        <w:jc w:val="both"/>
        <w:rPr>
          <w:sz w:val="28"/>
          <w:szCs w:val="28"/>
        </w:rPr>
      </w:pPr>
    </w:p>
    <w:p w:rsidR="00676208" w:rsidRDefault="00676208" w:rsidP="002A44EF">
      <w:pPr>
        <w:spacing w:line="360" w:lineRule="exact"/>
        <w:ind w:firstLine="709"/>
        <w:jc w:val="both"/>
        <w:rPr>
          <w:sz w:val="28"/>
          <w:szCs w:val="28"/>
        </w:rPr>
      </w:pPr>
    </w:p>
    <w:p w:rsidR="002A44EF" w:rsidRDefault="002A44EF" w:rsidP="002A44EF">
      <w:pPr>
        <w:spacing w:befor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5D8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55D8E">
        <w:rPr>
          <w:sz w:val="28"/>
          <w:szCs w:val="28"/>
        </w:rPr>
        <w:t xml:space="preserve">                                    </w:t>
      </w:r>
      <w:r w:rsidR="00A05E06">
        <w:rPr>
          <w:sz w:val="28"/>
          <w:szCs w:val="28"/>
        </w:rPr>
        <w:t xml:space="preserve">                         </w:t>
      </w:r>
      <w:r w:rsidR="00655D8E">
        <w:rPr>
          <w:sz w:val="28"/>
          <w:szCs w:val="28"/>
        </w:rPr>
        <w:t xml:space="preserve">     </w:t>
      </w:r>
      <w:r w:rsidR="00190996">
        <w:rPr>
          <w:sz w:val="28"/>
          <w:szCs w:val="28"/>
        </w:rPr>
        <w:t>И.Н. Михаханов</w:t>
      </w:r>
      <w:bookmarkStart w:id="0" w:name="_GoBack"/>
      <w:bookmarkEnd w:id="0"/>
    </w:p>
    <w:p w:rsidR="00655D8E" w:rsidRDefault="00655D8E" w:rsidP="002A44EF">
      <w:pPr>
        <w:spacing w:before="640"/>
        <w:jc w:val="both"/>
        <w:rPr>
          <w:sz w:val="24"/>
          <w:szCs w:val="24"/>
        </w:rPr>
      </w:pPr>
    </w:p>
    <w:p w:rsidR="003F054A" w:rsidRPr="00655D8E" w:rsidRDefault="003F054A" w:rsidP="002A44EF">
      <w:pPr>
        <w:spacing w:before="640"/>
        <w:jc w:val="both"/>
        <w:rPr>
          <w:sz w:val="24"/>
          <w:szCs w:val="24"/>
        </w:rPr>
      </w:pPr>
    </w:p>
    <w:p w:rsidR="00D96F18" w:rsidRDefault="00D96F18"/>
    <w:p w:rsidR="00C429A1" w:rsidRDefault="00C429A1"/>
    <w:p w:rsidR="00C429A1" w:rsidRDefault="00C429A1"/>
    <w:p w:rsidR="00C429A1" w:rsidRDefault="00C429A1"/>
    <w:p w:rsidR="00C429A1" w:rsidRDefault="00C429A1"/>
    <w:p w:rsidR="00C429A1" w:rsidRDefault="00C429A1"/>
    <w:p w:rsidR="00C429A1" w:rsidRPr="00DF70CF" w:rsidRDefault="00C429A1" w:rsidP="003F054A">
      <w:pPr>
        <w:ind w:left="5160"/>
        <w:jc w:val="right"/>
        <w:rPr>
          <w:sz w:val="24"/>
          <w:szCs w:val="24"/>
        </w:rPr>
      </w:pPr>
      <w:r w:rsidRPr="00DF70CF">
        <w:rPr>
          <w:sz w:val="24"/>
          <w:szCs w:val="24"/>
        </w:rPr>
        <w:t>УТВЕРЖДЕНО</w:t>
      </w:r>
    </w:p>
    <w:p w:rsidR="00C429A1" w:rsidRPr="00DF70CF" w:rsidRDefault="00C429A1" w:rsidP="003F054A">
      <w:pPr>
        <w:ind w:left="5160"/>
        <w:jc w:val="right"/>
        <w:rPr>
          <w:sz w:val="24"/>
          <w:szCs w:val="24"/>
        </w:rPr>
      </w:pPr>
      <w:r w:rsidRPr="00DF70CF">
        <w:rPr>
          <w:sz w:val="24"/>
          <w:szCs w:val="24"/>
        </w:rPr>
        <w:t>постановлением  администрации</w:t>
      </w:r>
    </w:p>
    <w:p w:rsidR="00C429A1" w:rsidRPr="00DF70CF" w:rsidRDefault="003F054A" w:rsidP="003F054A">
      <w:pPr>
        <w:ind w:left="5040"/>
        <w:jc w:val="right"/>
        <w:rPr>
          <w:sz w:val="24"/>
          <w:szCs w:val="24"/>
        </w:rPr>
      </w:pPr>
      <w:r w:rsidRPr="00DF70CF">
        <w:rPr>
          <w:sz w:val="24"/>
          <w:szCs w:val="24"/>
        </w:rPr>
        <w:t xml:space="preserve">от </w:t>
      </w:r>
      <w:r w:rsidR="00676208">
        <w:rPr>
          <w:sz w:val="24"/>
          <w:szCs w:val="24"/>
        </w:rPr>
        <w:t xml:space="preserve">«26» ноября </w:t>
      </w:r>
      <w:r w:rsidR="00C56236" w:rsidRPr="00DF70CF">
        <w:rPr>
          <w:sz w:val="24"/>
          <w:szCs w:val="24"/>
        </w:rPr>
        <w:t xml:space="preserve">2014 г. </w:t>
      </w:r>
      <w:r w:rsidR="00C429A1" w:rsidRPr="00DF70CF">
        <w:rPr>
          <w:sz w:val="24"/>
          <w:szCs w:val="24"/>
        </w:rPr>
        <w:t>№</w:t>
      </w:r>
      <w:r w:rsidRPr="00DF70CF">
        <w:rPr>
          <w:sz w:val="24"/>
          <w:szCs w:val="24"/>
        </w:rPr>
        <w:t xml:space="preserve"> </w:t>
      </w:r>
      <w:r w:rsidR="00676208">
        <w:rPr>
          <w:sz w:val="24"/>
          <w:szCs w:val="24"/>
        </w:rPr>
        <w:t>60</w:t>
      </w:r>
    </w:p>
    <w:p w:rsidR="00C429A1" w:rsidRPr="00DF70CF" w:rsidRDefault="00C429A1" w:rsidP="003F054A">
      <w:pPr>
        <w:ind w:left="5040"/>
        <w:jc w:val="right"/>
        <w:rPr>
          <w:sz w:val="24"/>
          <w:szCs w:val="24"/>
        </w:rPr>
      </w:pPr>
      <w:r w:rsidRPr="00DF70CF">
        <w:rPr>
          <w:sz w:val="24"/>
          <w:szCs w:val="24"/>
        </w:rPr>
        <w:t>(приложение № 1)</w:t>
      </w:r>
    </w:p>
    <w:p w:rsidR="00C429A1" w:rsidRPr="00DF70CF" w:rsidRDefault="00C429A1" w:rsidP="00C429A1">
      <w:pPr>
        <w:ind w:left="5040"/>
        <w:jc w:val="center"/>
        <w:rPr>
          <w:sz w:val="24"/>
          <w:szCs w:val="24"/>
        </w:rPr>
      </w:pPr>
    </w:p>
    <w:p w:rsidR="00C429A1" w:rsidRPr="00DF70CF" w:rsidRDefault="00C429A1" w:rsidP="00C429A1">
      <w:pPr>
        <w:shd w:val="clear" w:color="auto" w:fill="FFFFFF"/>
        <w:spacing w:before="442"/>
        <w:ind w:right="5"/>
        <w:jc w:val="center"/>
        <w:rPr>
          <w:b/>
          <w:sz w:val="24"/>
          <w:szCs w:val="24"/>
        </w:rPr>
      </w:pPr>
      <w:r w:rsidRPr="00DF70CF">
        <w:rPr>
          <w:b/>
          <w:sz w:val="24"/>
          <w:szCs w:val="24"/>
        </w:rPr>
        <w:t>ПОЛОЖЕНИЕ</w:t>
      </w:r>
    </w:p>
    <w:p w:rsidR="00C429A1" w:rsidRPr="00DF70CF" w:rsidRDefault="00C429A1" w:rsidP="00C429A1">
      <w:pPr>
        <w:shd w:val="clear" w:color="auto" w:fill="FFFFFF"/>
        <w:ind w:left="1522" w:right="1094" w:hanging="360"/>
        <w:jc w:val="center"/>
        <w:rPr>
          <w:sz w:val="24"/>
          <w:szCs w:val="24"/>
        </w:rPr>
      </w:pPr>
      <w:r w:rsidRPr="00DF70CF">
        <w:rPr>
          <w:b/>
          <w:color w:val="000000"/>
          <w:spacing w:val="-2"/>
          <w:sz w:val="24"/>
          <w:szCs w:val="24"/>
        </w:rPr>
        <w:t xml:space="preserve">о комиссии по предупреждению и противодействию коррупции на территории </w:t>
      </w:r>
      <w:r w:rsidR="003F054A" w:rsidRPr="00DF70CF">
        <w:rPr>
          <w:b/>
          <w:color w:val="000000"/>
          <w:spacing w:val="-2"/>
          <w:sz w:val="24"/>
          <w:szCs w:val="24"/>
        </w:rPr>
        <w:t>муниципального образования «</w:t>
      </w:r>
      <w:proofErr w:type="spellStart"/>
      <w:r w:rsidR="003F054A" w:rsidRPr="00DF70CF">
        <w:rPr>
          <w:b/>
          <w:color w:val="000000"/>
          <w:spacing w:val="-2"/>
          <w:sz w:val="24"/>
          <w:szCs w:val="24"/>
        </w:rPr>
        <w:t>Гаханское</w:t>
      </w:r>
      <w:proofErr w:type="spellEnd"/>
      <w:r w:rsidR="003F054A" w:rsidRPr="00DF70CF">
        <w:rPr>
          <w:b/>
          <w:color w:val="000000"/>
          <w:spacing w:val="-2"/>
          <w:sz w:val="24"/>
          <w:szCs w:val="24"/>
        </w:rPr>
        <w:t>»</w:t>
      </w:r>
    </w:p>
    <w:p w:rsidR="00C429A1" w:rsidRPr="00DF70CF" w:rsidRDefault="00C429A1" w:rsidP="00C429A1">
      <w:pPr>
        <w:shd w:val="clear" w:color="auto" w:fill="FFFFFF"/>
        <w:ind w:left="1522" w:right="1094" w:hanging="360"/>
        <w:jc w:val="center"/>
        <w:rPr>
          <w:sz w:val="24"/>
          <w:szCs w:val="24"/>
        </w:rPr>
      </w:pPr>
    </w:p>
    <w:p w:rsidR="00C429A1" w:rsidRPr="00DF70CF" w:rsidRDefault="00C429A1" w:rsidP="00C429A1">
      <w:pPr>
        <w:pStyle w:val="a5"/>
        <w:numPr>
          <w:ilvl w:val="0"/>
          <w:numId w:val="1"/>
        </w:numPr>
        <w:shd w:val="clear" w:color="auto" w:fill="FFFFFF"/>
        <w:ind w:right="1094"/>
        <w:jc w:val="center"/>
        <w:rPr>
          <w:b/>
          <w:color w:val="000000"/>
          <w:spacing w:val="-3"/>
          <w:sz w:val="24"/>
          <w:szCs w:val="24"/>
        </w:rPr>
      </w:pPr>
      <w:r w:rsidRPr="00DF70CF">
        <w:rPr>
          <w:b/>
          <w:color w:val="000000"/>
          <w:spacing w:val="-3"/>
          <w:sz w:val="24"/>
          <w:szCs w:val="24"/>
        </w:rPr>
        <w:t>Общие положения</w:t>
      </w:r>
    </w:p>
    <w:p w:rsidR="00C429A1" w:rsidRPr="00DF70CF" w:rsidRDefault="00C429A1" w:rsidP="00C429A1">
      <w:pPr>
        <w:shd w:val="clear" w:color="auto" w:fill="FFFFFF"/>
        <w:ind w:firstLine="667"/>
        <w:jc w:val="both"/>
        <w:rPr>
          <w:sz w:val="24"/>
          <w:szCs w:val="24"/>
        </w:rPr>
      </w:pPr>
      <w:r w:rsidRPr="00DF70CF">
        <w:rPr>
          <w:color w:val="000000"/>
          <w:spacing w:val="4"/>
          <w:sz w:val="24"/>
          <w:szCs w:val="24"/>
        </w:rPr>
        <w:t xml:space="preserve">Настоящее Положение определяет цели создания, основные задачи и функции, а </w:t>
      </w:r>
      <w:r w:rsidRPr="00DF70CF">
        <w:rPr>
          <w:color w:val="000000"/>
          <w:spacing w:val="2"/>
          <w:sz w:val="24"/>
          <w:szCs w:val="24"/>
        </w:rPr>
        <w:t>также порядок работы комиссии по предупреждению и противодействию коррупции на территории</w:t>
      </w:r>
      <w:r w:rsidRPr="00DF70CF">
        <w:rPr>
          <w:color w:val="000000"/>
          <w:spacing w:val="4"/>
          <w:sz w:val="24"/>
          <w:szCs w:val="24"/>
        </w:rPr>
        <w:t xml:space="preserve"> </w:t>
      </w:r>
      <w:r w:rsidR="00DF70CF">
        <w:rPr>
          <w:color w:val="000000"/>
          <w:spacing w:val="4"/>
          <w:sz w:val="24"/>
          <w:szCs w:val="24"/>
        </w:rPr>
        <w:t>муниципального образования «</w:t>
      </w:r>
      <w:proofErr w:type="spellStart"/>
      <w:r w:rsidR="00DF70CF">
        <w:rPr>
          <w:color w:val="000000"/>
          <w:spacing w:val="4"/>
          <w:sz w:val="24"/>
          <w:szCs w:val="24"/>
        </w:rPr>
        <w:t>Гаханское</w:t>
      </w:r>
      <w:proofErr w:type="spellEnd"/>
      <w:r w:rsidR="00DF70CF">
        <w:rPr>
          <w:color w:val="000000"/>
          <w:spacing w:val="4"/>
          <w:sz w:val="24"/>
          <w:szCs w:val="24"/>
        </w:rPr>
        <w:t>»</w:t>
      </w:r>
      <w:r w:rsidRPr="00DF70CF">
        <w:rPr>
          <w:color w:val="000000"/>
          <w:spacing w:val="4"/>
          <w:sz w:val="24"/>
          <w:szCs w:val="24"/>
        </w:rPr>
        <w:t xml:space="preserve"> </w:t>
      </w:r>
      <w:r w:rsidRPr="00DF70CF">
        <w:rPr>
          <w:color w:val="000000"/>
          <w:spacing w:val="2"/>
          <w:sz w:val="24"/>
          <w:szCs w:val="24"/>
        </w:rPr>
        <w:t>(далее - Комиссия).</w:t>
      </w:r>
    </w:p>
    <w:p w:rsidR="00C429A1" w:rsidRPr="00DF70CF" w:rsidRDefault="00C429A1" w:rsidP="00C429A1">
      <w:pPr>
        <w:shd w:val="clear" w:color="auto" w:fill="FFFFFF"/>
        <w:ind w:right="10" w:firstLine="730"/>
        <w:jc w:val="both"/>
        <w:rPr>
          <w:sz w:val="24"/>
          <w:szCs w:val="24"/>
        </w:rPr>
      </w:pPr>
      <w:r w:rsidRPr="00DF70CF">
        <w:rPr>
          <w:color w:val="000000"/>
          <w:spacing w:val="-1"/>
          <w:sz w:val="24"/>
          <w:szCs w:val="24"/>
        </w:rPr>
        <w:t xml:space="preserve">Комиссия является межведомственным, коллегиальным, совещательным органом при главе </w:t>
      </w:r>
      <w:r w:rsidRPr="00DF70CF">
        <w:rPr>
          <w:color w:val="000000"/>
          <w:spacing w:val="4"/>
          <w:sz w:val="24"/>
          <w:szCs w:val="24"/>
        </w:rPr>
        <w:t xml:space="preserve">администрации </w:t>
      </w:r>
      <w:r w:rsidR="00DF70CF">
        <w:rPr>
          <w:color w:val="000000"/>
          <w:spacing w:val="4"/>
          <w:sz w:val="24"/>
          <w:szCs w:val="24"/>
        </w:rPr>
        <w:t>муниципального образования «</w:t>
      </w:r>
      <w:proofErr w:type="spellStart"/>
      <w:r w:rsidR="00DF70CF">
        <w:rPr>
          <w:color w:val="000000"/>
          <w:spacing w:val="4"/>
          <w:sz w:val="24"/>
          <w:szCs w:val="24"/>
        </w:rPr>
        <w:t>Гаханское</w:t>
      </w:r>
      <w:proofErr w:type="spellEnd"/>
      <w:r w:rsidR="00DF70CF">
        <w:rPr>
          <w:color w:val="000000"/>
          <w:spacing w:val="4"/>
          <w:sz w:val="24"/>
          <w:szCs w:val="24"/>
        </w:rPr>
        <w:t>»</w:t>
      </w:r>
      <w:r w:rsidRPr="00DF70CF">
        <w:rPr>
          <w:color w:val="000000"/>
          <w:spacing w:val="4"/>
          <w:sz w:val="24"/>
          <w:szCs w:val="24"/>
        </w:rPr>
        <w:t xml:space="preserve">, образованным в целях оказания содействия </w:t>
      </w:r>
      <w:r w:rsidRPr="00DF70CF">
        <w:rPr>
          <w:color w:val="000000"/>
          <w:spacing w:val="3"/>
          <w:sz w:val="24"/>
          <w:szCs w:val="24"/>
        </w:rPr>
        <w:t>в осуществлении борьбы с коррупцией на территории</w:t>
      </w:r>
      <w:r w:rsidR="00DF70CF" w:rsidRPr="00DF70CF">
        <w:rPr>
          <w:color w:val="000000"/>
          <w:spacing w:val="4"/>
          <w:sz w:val="24"/>
          <w:szCs w:val="24"/>
        </w:rPr>
        <w:t xml:space="preserve"> </w:t>
      </w:r>
      <w:r w:rsidR="00DF70CF">
        <w:rPr>
          <w:color w:val="000000"/>
          <w:spacing w:val="4"/>
          <w:sz w:val="24"/>
          <w:szCs w:val="24"/>
        </w:rPr>
        <w:t>муниципального образования «</w:t>
      </w:r>
      <w:proofErr w:type="spellStart"/>
      <w:r w:rsidR="00DF70CF">
        <w:rPr>
          <w:color w:val="000000"/>
          <w:spacing w:val="4"/>
          <w:sz w:val="24"/>
          <w:szCs w:val="24"/>
        </w:rPr>
        <w:t>Гаханское</w:t>
      </w:r>
      <w:proofErr w:type="spellEnd"/>
      <w:r w:rsidR="00DF70CF">
        <w:rPr>
          <w:color w:val="000000"/>
          <w:spacing w:val="4"/>
          <w:sz w:val="24"/>
          <w:szCs w:val="24"/>
        </w:rPr>
        <w:t>»</w:t>
      </w:r>
      <w:proofErr w:type="gramStart"/>
      <w:r w:rsidR="00DF70CF">
        <w:rPr>
          <w:color w:val="000000"/>
          <w:spacing w:val="3"/>
          <w:sz w:val="24"/>
          <w:szCs w:val="24"/>
        </w:rPr>
        <w:t xml:space="preserve"> </w:t>
      </w:r>
      <w:r w:rsidRPr="00DF70CF">
        <w:rPr>
          <w:color w:val="000000"/>
          <w:spacing w:val="3"/>
          <w:sz w:val="24"/>
          <w:szCs w:val="24"/>
        </w:rPr>
        <w:t>.</w:t>
      </w:r>
      <w:proofErr w:type="gramEnd"/>
    </w:p>
    <w:p w:rsidR="00C429A1" w:rsidRPr="00DF70CF" w:rsidRDefault="00C429A1" w:rsidP="00C429A1">
      <w:pPr>
        <w:shd w:val="clear" w:color="auto" w:fill="FFFFFF"/>
        <w:ind w:right="5" w:firstLine="739"/>
        <w:jc w:val="both"/>
        <w:rPr>
          <w:sz w:val="24"/>
          <w:szCs w:val="24"/>
        </w:rPr>
      </w:pPr>
      <w:r w:rsidRPr="00DF70CF">
        <w:rPr>
          <w:color w:val="000000"/>
          <w:spacing w:val="7"/>
          <w:sz w:val="24"/>
          <w:szCs w:val="24"/>
        </w:rPr>
        <w:t xml:space="preserve">Комиссия в своей деятельности руководствуется Конституцией </w:t>
      </w:r>
      <w:r w:rsidRPr="00DF70CF">
        <w:rPr>
          <w:color w:val="000000"/>
          <w:spacing w:val="4"/>
          <w:sz w:val="24"/>
          <w:szCs w:val="24"/>
        </w:rPr>
        <w:t>Российской Федерации, Федеральными конституционными законами, Федеральными</w:t>
      </w:r>
      <w:r w:rsidRPr="00DF70CF">
        <w:rPr>
          <w:sz w:val="24"/>
          <w:szCs w:val="24"/>
        </w:rPr>
        <w:t xml:space="preserve"> </w:t>
      </w:r>
      <w:r w:rsidRPr="00DF70CF">
        <w:rPr>
          <w:color w:val="000000"/>
          <w:spacing w:val="1"/>
          <w:sz w:val="24"/>
          <w:szCs w:val="24"/>
        </w:rPr>
        <w:t xml:space="preserve">законами, Указами Президента Российской Федерации, постановлениями и распоряжениями </w:t>
      </w:r>
      <w:r w:rsidRPr="00DF70CF">
        <w:rPr>
          <w:color w:val="000000"/>
          <w:spacing w:val="3"/>
          <w:sz w:val="24"/>
          <w:szCs w:val="24"/>
        </w:rPr>
        <w:t xml:space="preserve">Правительства Российской Федерации, законами </w:t>
      </w:r>
      <w:r w:rsidR="00DF70CF">
        <w:rPr>
          <w:color w:val="000000"/>
          <w:spacing w:val="3"/>
          <w:sz w:val="24"/>
          <w:szCs w:val="24"/>
        </w:rPr>
        <w:t>Иркутской области, У</w:t>
      </w:r>
      <w:r w:rsidRPr="00DF70CF">
        <w:rPr>
          <w:color w:val="000000"/>
          <w:spacing w:val="3"/>
          <w:sz w:val="24"/>
          <w:szCs w:val="24"/>
        </w:rPr>
        <w:t xml:space="preserve">ставом </w:t>
      </w:r>
      <w:r w:rsidRPr="00DF70CF">
        <w:rPr>
          <w:color w:val="000000"/>
          <w:spacing w:val="10"/>
          <w:sz w:val="24"/>
          <w:szCs w:val="24"/>
        </w:rPr>
        <w:t xml:space="preserve">муниципального образования, иными муниципальными правовыми актами </w:t>
      </w:r>
      <w:r w:rsidRPr="00DF70CF">
        <w:rPr>
          <w:color w:val="000000"/>
          <w:spacing w:val="3"/>
          <w:sz w:val="24"/>
          <w:szCs w:val="24"/>
        </w:rPr>
        <w:t>муниципального образования и настоящим Положением.</w:t>
      </w:r>
    </w:p>
    <w:p w:rsidR="00C429A1" w:rsidRPr="00DF70CF" w:rsidRDefault="00C429A1" w:rsidP="00C429A1">
      <w:pPr>
        <w:shd w:val="clear" w:color="auto" w:fill="FFFFFF"/>
        <w:ind w:right="5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color w:val="000000"/>
          <w:spacing w:val="3"/>
          <w:sz w:val="24"/>
          <w:szCs w:val="24"/>
        </w:rPr>
        <w:t>Положение о Комисс</w:t>
      </w:r>
      <w:proofErr w:type="gramStart"/>
      <w:r w:rsidRPr="00DF70CF">
        <w:rPr>
          <w:color w:val="000000"/>
          <w:spacing w:val="3"/>
          <w:sz w:val="24"/>
          <w:szCs w:val="24"/>
        </w:rPr>
        <w:t>ии  и ее</w:t>
      </w:r>
      <w:proofErr w:type="gramEnd"/>
      <w:r w:rsidRPr="00DF70CF">
        <w:rPr>
          <w:color w:val="000000"/>
          <w:spacing w:val="3"/>
          <w:sz w:val="24"/>
          <w:szCs w:val="24"/>
        </w:rPr>
        <w:t xml:space="preserve"> состав, а также изменения в составе и </w:t>
      </w:r>
      <w:r w:rsidRPr="00DF70CF">
        <w:rPr>
          <w:color w:val="000000"/>
          <w:spacing w:val="2"/>
          <w:sz w:val="24"/>
          <w:szCs w:val="24"/>
        </w:rPr>
        <w:t xml:space="preserve">прекращение ее деятельности, утверждаются постановлением главы администрации </w:t>
      </w:r>
      <w:r w:rsidRPr="00DF70CF">
        <w:rPr>
          <w:color w:val="000000"/>
          <w:spacing w:val="3"/>
          <w:sz w:val="24"/>
          <w:szCs w:val="24"/>
        </w:rPr>
        <w:t>муниципального образования.</w:t>
      </w:r>
    </w:p>
    <w:p w:rsidR="00C429A1" w:rsidRPr="00DF70CF" w:rsidRDefault="00C429A1" w:rsidP="00C429A1">
      <w:pPr>
        <w:shd w:val="clear" w:color="auto" w:fill="FFFFFF"/>
        <w:rPr>
          <w:color w:val="000000"/>
          <w:spacing w:val="3"/>
          <w:sz w:val="24"/>
          <w:szCs w:val="24"/>
        </w:rPr>
      </w:pPr>
      <w:r w:rsidRPr="00DF70CF">
        <w:rPr>
          <w:color w:val="000000"/>
          <w:spacing w:val="3"/>
          <w:sz w:val="24"/>
          <w:szCs w:val="24"/>
        </w:rPr>
        <w:tab/>
        <w:t>Комиссия не является юридическим лицом.</w:t>
      </w:r>
    </w:p>
    <w:p w:rsidR="00C429A1" w:rsidRPr="00DF70CF" w:rsidRDefault="00C429A1" w:rsidP="00C429A1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C429A1" w:rsidRPr="00DF70CF" w:rsidRDefault="00C429A1" w:rsidP="00C429A1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DF70CF">
        <w:rPr>
          <w:b/>
          <w:color w:val="000000"/>
          <w:spacing w:val="1"/>
          <w:sz w:val="24"/>
          <w:szCs w:val="24"/>
        </w:rPr>
        <w:t>Основные задачи и функции</w:t>
      </w:r>
    </w:p>
    <w:p w:rsidR="00C429A1" w:rsidRPr="00DF70CF" w:rsidRDefault="00C429A1" w:rsidP="00C429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DF70CF">
        <w:rPr>
          <w:color w:val="000000"/>
          <w:spacing w:val="3"/>
          <w:sz w:val="24"/>
          <w:szCs w:val="24"/>
        </w:rPr>
        <w:tab/>
        <w:t>Основными задачами и функциями Комиссии являются:</w:t>
      </w:r>
    </w:p>
    <w:p w:rsidR="00C429A1" w:rsidRPr="00DF70CF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 w:hanging="5"/>
        <w:jc w:val="both"/>
        <w:rPr>
          <w:sz w:val="24"/>
          <w:szCs w:val="24"/>
        </w:rPr>
      </w:pPr>
      <w:r w:rsidRPr="00DF70CF">
        <w:rPr>
          <w:color w:val="000000"/>
          <w:spacing w:val="2"/>
          <w:sz w:val="24"/>
          <w:szCs w:val="24"/>
        </w:rPr>
        <w:tab/>
      </w:r>
      <w:r w:rsidRPr="00DF70CF">
        <w:rPr>
          <w:color w:val="000000"/>
          <w:spacing w:val="2"/>
          <w:sz w:val="24"/>
          <w:szCs w:val="24"/>
        </w:rPr>
        <w:tab/>
        <w:t xml:space="preserve">рассмотрение вопросов и подготовка предложений по реализации на территории </w:t>
      </w:r>
      <w:r w:rsidRPr="00DF70CF">
        <w:rPr>
          <w:color w:val="000000"/>
          <w:spacing w:val="3"/>
          <w:sz w:val="24"/>
          <w:szCs w:val="24"/>
        </w:rPr>
        <w:t xml:space="preserve">муниципального образовании государственной политики в области профилактики и </w:t>
      </w:r>
      <w:r w:rsidRPr="00DF70CF">
        <w:rPr>
          <w:color w:val="000000"/>
          <w:spacing w:val="2"/>
          <w:sz w:val="24"/>
          <w:szCs w:val="24"/>
        </w:rPr>
        <w:t>противодействия коррупции, повышения ее эффективности;</w:t>
      </w:r>
    </w:p>
    <w:p w:rsidR="00C429A1" w:rsidRPr="00DF70CF" w:rsidRDefault="00C429A1" w:rsidP="00C429A1">
      <w:pPr>
        <w:widowControl w:val="0"/>
        <w:shd w:val="clear" w:color="auto" w:fill="FFFFFF"/>
        <w:autoSpaceDE w:val="0"/>
        <w:autoSpaceDN w:val="0"/>
        <w:adjustRightInd w:val="0"/>
        <w:ind w:right="14" w:firstLine="734"/>
        <w:jc w:val="both"/>
        <w:rPr>
          <w:sz w:val="24"/>
          <w:szCs w:val="24"/>
        </w:rPr>
      </w:pPr>
      <w:r w:rsidRPr="00DF70CF">
        <w:rPr>
          <w:color w:val="000000"/>
          <w:spacing w:val="14"/>
          <w:sz w:val="24"/>
          <w:szCs w:val="24"/>
        </w:rPr>
        <w:t xml:space="preserve">обеспечение взаимодействия и сотрудничества с органами местного </w:t>
      </w:r>
      <w:r w:rsidRPr="00DF70CF">
        <w:rPr>
          <w:color w:val="000000"/>
          <w:spacing w:val="3"/>
          <w:sz w:val="24"/>
          <w:szCs w:val="24"/>
        </w:rPr>
        <w:t xml:space="preserve">самоуправления муниципального образования, федеральными и правоохранительными </w:t>
      </w:r>
      <w:r w:rsidRPr="00DF70CF">
        <w:rPr>
          <w:color w:val="000000"/>
          <w:spacing w:val="8"/>
          <w:sz w:val="24"/>
          <w:szCs w:val="24"/>
        </w:rPr>
        <w:t xml:space="preserve">органами, общественными и иными организациями, с физическими лицами при </w:t>
      </w:r>
      <w:r w:rsidRPr="00DF70CF">
        <w:rPr>
          <w:color w:val="000000"/>
          <w:spacing w:val="3"/>
          <w:sz w:val="24"/>
          <w:szCs w:val="24"/>
        </w:rPr>
        <w:t>осуществлении в пределах их полномочий деятельности по противодействию коррупции;</w:t>
      </w:r>
    </w:p>
    <w:p w:rsidR="00C429A1" w:rsidRPr="00DF70CF" w:rsidRDefault="00C429A1" w:rsidP="00C429A1">
      <w:pPr>
        <w:widowControl w:val="0"/>
        <w:shd w:val="clear" w:color="auto" w:fill="FFFFFF"/>
        <w:autoSpaceDE w:val="0"/>
        <w:autoSpaceDN w:val="0"/>
        <w:adjustRightInd w:val="0"/>
        <w:ind w:right="19" w:firstLine="667"/>
        <w:jc w:val="both"/>
        <w:rPr>
          <w:sz w:val="24"/>
          <w:szCs w:val="24"/>
        </w:rPr>
      </w:pPr>
      <w:r w:rsidRPr="00DF70CF">
        <w:rPr>
          <w:color w:val="000000"/>
          <w:spacing w:val="10"/>
          <w:sz w:val="24"/>
          <w:szCs w:val="24"/>
        </w:rPr>
        <w:t xml:space="preserve">разработка мероприятий по противодействию коррупции и осуществление </w:t>
      </w:r>
      <w:proofErr w:type="gramStart"/>
      <w:r w:rsidRPr="00DF70CF">
        <w:rPr>
          <w:color w:val="000000"/>
          <w:spacing w:val="3"/>
          <w:sz w:val="24"/>
          <w:szCs w:val="24"/>
        </w:rPr>
        <w:t>контроля  за</w:t>
      </w:r>
      <w:proofErr w:type="gramEnd"/>
      <w:r w:rsidRPr="00DF70CF">
        <w:rPr>
          <w:color w:val="000000"/>
          <w:spacing w:val="3"/>
          <w:sz w:val="24"/>
          <w:szCs w:val="24"/>
        </w:rPr>
        <w:t xml:space="preserve"> их реализацией;</w:t>
      </w:r>
    </w:p>
    <w:p w:rsidR="00C429A1" w:rsidRPr="00DF70CF" w:rsidRDefault="00C429A1" w:rsidP="00C429A1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sz w:val="24"/>
          <w:szCs w:val="24"/>
        </w:rPr>
      </w:pPr>
      <w:r w:rsidRPr="00DF70CF">
        <w:rPr>
          <w:color w:val="000000"/>
          <w:spacing w:val="3"/>
          <w:sz w:val="24"/>
          <w:szCs w:val="24"/>
        </w:rPr>
        <w:t xml:space="preserve">рассмотрение предложений субъектов противодействия коррупции и разработка </w:t>
      </w:r>
      <w:r w:rsidRPr="00DF70CF">
        <w:rPr>
          <w:color w:val="000000"/>
          <w:spacing w:val="2"/>
          <w:sz w:val="24"/>
          <w:szCs w:val="24"/>
        </w:rPr>
        <w:t>мероприятий по их реализации;</w:t>
      </w:r>
    </w:p>
    <w:p w:rsidR="00C429A1" w:rsidRPr="00DF70CF" w:rsidRDefault="00C429A1" w:rsidP="00C429A1">
      <w:pPr>
        <w:widowControl w:val="0"/>
        <w:shd w:val="clear" w:color="auto" w:fill="FFFFFF"/>
        <w:autoSpaceDE w:val="0"/>
        <w:autoSpaceDN w:val="0"/>
        <w:adjustRightInd w:val="0"/>
        <w:ind w:right="19" w:firstLine="672"/>
        <w:jc w:val="both"/>
        <w:rPr>
          <w:sz w:val="24"/>
          <w:szCs w:val="24"/>
        </w:rPr>
      </w:pPr>
      <w:r w:rsidRPr="00DF70CF">
        <w:rPr>
          <w:color w:val="000000"/>
          <w:spacing w:val="3"/>
          <w:sz w:val="24"/>
          <w:szCs w:val="24"/>
        </w:rPr>
        <w:t xml:space="preserve">подготовка предложений по совершенствованию правовых, </w:t>
      </w:r>
      <w:proofErr w:type="gramStart"/>
      <w:r w:rsidRPr="00DF70CF">
        <w:rPr>
          <w:color w:val="000000"/>
          <w:spacing w:val="3"/>
          <w:sz w:val="24"/>
          <w:szCs w:val="24"/>
        </w:rPr>
        <w:t xml:space="preserve">экономических и </w:t>
      </w:r>
      <w:r w:rsidRPr="00DF70CF">
        <w:rPr>
          <w:color w:val="000000"/>
          <w:spacing w:val="7"/>
          <w:sz w:val="24"/>
          <w:szCs w:val="24"/>
        </w:rPr>
        <w:t>организационных механизмов</w:t>
      </w:r>
      <w:proofErr w:type="gramEnd"/>
      <w:r w:rsidRPr="00DF70CF">
        <w:rPr>
          <w:color w:val="000000"/>
          <w:spacing w:val="7"/>
          <w:sz w:val="24"/>
          <w:szCs w:val="24"/>
        </w:rPr>
        <w:t xml:space="preserve"> органов местного самоуправления муниципального </w:t>
      </w:r>
      <w:r w:rsidRPr="00DF70CF">
        <w:rPr>
          <w:color w:val="000000"/>
          <w:spacing w:val="2"/>
          <w:sz w:val="24"/>
          <w:szCs w:val="24"/>
        </w:rPr>
        <w:t xml:space="preserve">образования в целях устранения причин и условий, способствующих возникновению и </w:t>
      </w:r>
      <w:r w:rsidRPr="00DF70CF">
        <w:rPr>
          <w:color w:val="000000"/>
          <w:spacing w:val="1"/>
          <w:sz w:val="24"/>
          <w:szCs w:val="24"/>
        </w:rPr>
        <w:t>распространению коррупции;</w:t>
      </w:r>
    </w:p>
    <w:p w:rsidR="00C429A1" w:rsidRPr="00DF70CF" w:rsidRDefault="00C429A1" w:rsidP="00C429A1">
      <w:pPr>
        <w:widowControl w:val="0"/>
        <w:shd w:val="clear" w:color="auto" w:fill="FFFFFF"/>
        <w:autoSpaceDE w:val="0"/>
        <w:autoSpaceDN w:val="0"/>
        <w:adjustRightInd w:val="0"/>
        <w:ind w:right="34" w:firstLine="653"/>
        <w:jc w:val="both"/>
        <w:rPr>
          <w:sz w:val="24"/>
          <w:szCs w:val="24"/>
        </w:rPr>
      </w:pPr>
      <w:r w:rsidRPr="00DF70CF">
        <w:rPr>
          <w:color w:val="000000"/>
          <w:spacing w:val="10"/>
          <w:sz w:val="24"/>
          <w:szCs w:val="24"/>
        </w:rPr>
        <w:t xml:space="preserve">подготовка предложений по формированию системы антикоррупционной </w:t>
      </w:r>
      <w:r w:rsidRPr="00DF70CF">
        <w:rPr>
          <w:color w:val="000000"/>
          <w:spacing w:val="7"/>
          <w:sz w:val="24"/>
          <w:szCs w:val="24"/>
        </w:rPr>
        <w:t xml:space="preserve">пропаганды и развитию общественного </w:t>
      </w:r>
      <w:proofErr w:type="gramStart"/>
      <w:r w:rsidRPr="00DF70CF">
        <w:rPr>
          <w:color w:val="000000"/>
          <w:spacing w:val="7"/>
          <w:sz w:val="24"/>
          <w:szCs w:val="24"/>
        </w:rPr>
        <w:t>контроля за</w:t>
      </w:r>
      <w:proofErr w:type="gramEnd"/>
      <w:r w:rsidRPr="00DF70CF">
        <w:rPr>
          <w:color w:val="000000"/>
          <w:spacing w:val="7"/>
          <w:sz w:val="24"/>
          <w:szCs w:val="24"/>
        </w:rPr>
        <w:t xml:space="preserve"> реализацией на территории </w:t>
      </w:r>
      <w:r w:rsidRPr="00DF70CF">
        <w:rPr>
          <w:color w:val="000000"/>
          <w:spacing w:val="2"/>
          <w:sz w:val="24"/>
          <w:szCs w:val="24"/>
        </w:rPr>
        <w:t>муниципального образования антикоррупционной политики.</w:t>
      </w:r>
    </w:p>
    <w:p w:rsidR="00C429A1" w:rsidRPr="00DF70CF" w:rsidRDefault="00C429A1" w:rsidP="00C429A1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/>
        <w:jc w:val="center"/>
        <w:rPr>
          <w:color w:val="000000"/>
          <w:spacing w:val="-14"/>
          <w:sz w:val="24"/>
          <w:szCs w:val="24"/>
        </w:rPr>
      </w:pPr>
    </w:p>
    <w:p w:rsidR="00C429A1" w:rsidRPr="00DF70CF" w:rsidRDefault="00C429A1" w:rsidP="00C429A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59" w:lineRule="exact"/>
        <w:jc w:val="center"/>
        <w:rPr>
          <w:b/>
          <w:color w:val="000000"/>
          <w:spacing w:val="1"/>
          <w:sz w:val="24"/>
          <w:szCs w:val="24"/>
        </w:rPr>
      </w:pPr>
      <w:r w:rsidRPr="00DF70CF">
        <w:rPr>
          <w:b/>
          <w:color w:val="000000"/>
          <w:spacing w:val="1"/>
          <w:sz w:val="24"/>
          <w:szCs w:val="24"/>
        </w:rPr>
        <w:t>Полномочия Комиссии</w:t>
      </w:r>
    </w:p>
    <w:p w:rsidR="00C429A1" w:rsidRPr="00DF70CF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4"/>
          <w:szCs w:val="24"/>
        </w:rPr>
      </w:pPr>
      <w:r w:rsidRPr="00DF70CF">
        <w:rPr>
          <w:color w:val="000000"/>
          <w:spacing w:val="3"/>
          <w:sz w:val="24"/>
          <w:szCs w:val="24"/>
        </w:rPr>
        <w:lastRenderedPageBreak/>
        <w:tab/>
        <w:t>Комиссия при осуществлении своей деятельности вправе:</w:t>
      </w:r>
    </w:p>
    <w:p w:rsidR="00C429A1" w:rsidRPr="00DF70CF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4"/>
          <w:szCs w:val="24"/>
        </w:rPr>
      </w:pPr>
      <w:r w:rsidRPr="00DF70CF">
        <w:rPr>
          <w:color w:val="000000"/>
          <w:spacing w:val="3"/>
          <w:sz w:val="24"/>
          <w:szCs w:val="24"/>
        </w:rPr>
        <w:tab/>
        <w:t>запрашивать и получать в</w:t>
      </w:r>
      <w:r w:rsidRPr="00DF70CF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DF70CF">
        <w:rPr>
          <w:color w:val="000000"/>
          <w:spacing w:val="3"/>
          <w:sz w:val="24"/>
          <w:szCs w:val="24"/>
        </w:rPr>
        <w:t>установленном порядке у органов местного самоуправления муниципального образования, территориальных органов федеральных органов государственной власти, и иных организаций информацию в пределах своей компетенции;</w:t>
      </w:r>
    </w:p>
    <w:p w:rsidR="00C429A1" w:rsidRPr="00DF70CF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4"/>
          <w:szCs w:val="24"/>
        </w:rPr>
      </w:pPr>
      <w:r w:rsidRPr="00DF70CF">
        <w:rPr>
          <w:color w:val="000000"/>
          <w:spacing w:val="3"/>
          <w:sz w:val="24"/>
          <w:szCs w:val="24"/>
        </w:rPr>
        <w:tab/>
        <w:t>создавать экспертные группы п</w:t>
      </w:r>
      <w:proofErr w:type="gramStart"/>
      <w:r w:rsidRPr="00DF70CF">
        <w:rPr>
          <w:color w:val="000000"/>
          <w:spacing w:val="3"/>
          <w:sz w:val="24"/>
          <w:szCs w:val="24"/>
          <w:lang w:val="en-US"/>
        </w:rPr>
        <w:t>o</w:t>
      </w:r>
      <w:proofErr w:type="gramEnd"/>
      <w:r w:rsidRPr="00DF70CF">
        <w:rPr>
          <w:color w:val="000000"/>
          <w:spacing w:val="3"/>
          <w:sz w:val="24"/>
          <w:szCs w:val="24"/>
        </w:rPr>
        <w:t xml:space="preserve"> вопросам противодействия коррупции и выработке мер по устранению условий для возникновения коррупции, с привлечением в установленном порядке специалистов, в том числе и на договорной основе;</w:t>
      </w:r>
    </w:p>
    <w:p w:rsidR="00C429A1" w:rsidRPr="00DF70CF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4"/>
          <w:szCs w:val="24"/>
        </w:rPr>
      </w:pPr>
      <w:r w:rsidRPr="00DF70CF">
        <w:rPr>
          <w:color w:val="000000"/>
          <w:spacing w:val="3"/>
          <w:sz w:val="24"/>
          <w:szCs w:val="24"/>
        </w:rPr>
        <w:tab/>
        <w:t>вносить в органы местного самоуправления муниципального образования, территориальные органы федеральных органов исполнительной власти предложения по устранению предпосылок для коррупционных проявлений;</w:t>
      </w:r>
    </w:p>
    <w:p w:rsidR="00C429A1" w:rsidRPr="00DF70CF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4"/>
          <w:szCs w:val="24"/>
        </w:rPr>
      </w:pPr>
      <w:r w:rsidRPr="00DF70CF">
        <w:rPr>
          <w:color w:val="000000"/>
          <w:spacing w:val="3"/>
          <w:sz w:val="24"/>
          <w:szCs w:val="24"/>
        </w:rPr>
        <w:tab/>
        <w:t>приглашать на свои заседания и заслушивать представителей органов местного самоуправления муниципального образования, иных органов и организаций.</w:t>
      </w:r>
    </w:p>
    <w:p w:rsidR="003F054A" w:rsidRPr="00DF70CF" w:rsidRDefault="003F054A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4"/>
          <w:szCs w:val="24"/>
        </w:rPr>
      </w:pPr>
    </w:p>
    <w:p w:rsidR="00C429A1" w:rsidRPr="00DF70CF" w:rsidRDefault="00C429A1" w:rsidP="00C429A1">
      <w:pPr>
        <w:pStyle w:val="a5"/>
        <w:numPr>
          <w:ilvl w:val="0"/>
          <w:numId w:val="1"/>
        </w:numPr>
        <w:shd w:val="clear" w:color="auto" w:fill="FFFFFF"/>
        <w:tabs>
          <w:tab w:val="left" w:pos="1368"/>
        </w:tabs>
        <w:jc w:val="center"/>
        <w:rPr>
          <w:b/>
          <w:color w:val="000000"/>
          <w:spacing w:val="3"/>
          <w:sz w:val="24"/>
          <w:szCs w:val="24"/>
        </w:rPr>
      </w:pPr>
      <w:r w:rsidRPr="00DF70CF">
        <w:rPr>
          <w:b/>
          <w:color w:val="000000"/>
          <w:spacing w:val="3"/>
          <w:sz w:val="24"/>
          <w:szCs w:val="24"/>
        </w:rPr>
        <w:t>Порядок формирования и деятельность Комиссии</w:t>
      </w:r>
    </w:p>
    <w:p w:rsidR="00C429A1" w:rsidRPr="00DF70CF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sz w:val="24"/>
          <w:szCs w:val="24"/>
        </w:rPr>
        <w:tab/>
        <w:t>Комиссия формируется в составе председателя, заместителя председателя, секретаря и членов.</w:t>
      </w:r>
    </w:p>
    <w:p w:rsidR="00C429A1" w:rsidRPr="00DF70CF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sz w:val="24"/>
          <w:szCs w:val="24"/>
        </w:rPr>
        <w:tab/>
        <w:t>Членами Комиссии могут быть руководители органов местного самоуправления муниципального образования, отдельных структурных подразделений органов местного самоуправления муниципального образования, депутаты муниципального образования,  представители общественности, средств массовой информация и иных организаций.</w:t>
      </w:r>
    </w:p>
    <w:p w:rsidR="00C429A1" w:rsidRPr="00DF70CF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sz w:val="24"/>
          <w:szCs w:val="24"/>
        </w:rPr>
        <w:tab/>
        <w:t>Члены Комиссии принимают участие в ее работе на общественных началах и обладают равными правами при принятии решений.</w:t>
      </w:r>
    </w:p>
    <w:p w:rsidR="00C429A1" w:rsidRPr="00DF70CF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sz w:val="24"/>
          <w:szCs w:val="24"/>
        </w:rPr>
        <w:tab/>
        <w:t>Руководство работой Комиссии осуществляет председатель или по его поручению заместитель председателя Комиссии.</w:t>
      </w:r>
    </w:p>
    <w:p w:rsidR="00C429A1" w:rsidRPr="00DF70CF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sz w:val="24"/>
          <w:szCs w:val="24"/>
        </w:rPr>
        <w:tab/>
        <w:t>Основной формой работы Комиссии являются заседания. Заседания проводятся по мере необходимости, но не реже од</w:t>
      </w:r>
      <w:r w:rsidR="00DF70CF">
        <w:rPr>
          <w:sz w:val="24"/>
          <w:szCs w:val="24"/>
        </w:rPr>
        <w:t>ного раза в квартал. В случае</w:t>
      </w:r>
      <w:r w:rsidRPr="00DF70CF">
        <w:rPr>
          <w:sz w:val="24"/>
          <w:szCs w:val="24"/>
        </w:rPr>
        <w:t xml:space="preserve"> необходимости по </w:t>
      </w:r>
      <w:r w:rsidR="00DF70CF">
        <w:rPr>
          <w:sz w:val="24"/>
          <w:szCs w:val="24"/>
        </w:rPr>
        <w:t>решению председателя Комиссии</w:t>
      </w:r>
      <w:r w:rsidRPr="00DF70CF">
        <w:rPr>
          <w:sz w:val="24"/>
          <w:szCs w:val="24"/>
        </w:rPr>
        <w:t xml:space="preserve"> могут проводиться внеочередные заседания.</w:t>
      </w:r>
    </w:p>
    <w:p w:rsidR="00C429A1" w:rsidRPr="00DF70CF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sz w:val="24"/>
          <w:szCs w:val="24"/>
        </w:rPr>
        <w:tab/>
        <w:t>Заседание Комиссии считается правомочным, если на нем присутствуют не менее половины от общего числа ее членов.</w:t>
      </w:r>
    </w:p>
    <w:p w:rsidR="00C429A1" w:rsidRPr="00DF70CF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sz w:val="24"/>
          <w:szCs w:val="24"/>
        </w:rPr>
        <w:tab/>
        <w:t xml:space="preserve">Решения Комиссии принимаются простым большинством голосов от числа присутствующих членов Комиссии. При равенстве голосов, преимущественное право голоса переходит к председательствующему на заседании. </w:t>
      </w:r>
    </w:p>
    <w:p w:rsidR="00C429A1" w:rsidRPr="00DF70CF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sz w:val="24"/>
          <w:szCs w:val="24"/>
        </w:rPr>
        <w:tab/>
        <w:t>Решения Комиссии оформляются протоколом, подписываются секретарем  и утверждаются председателем.</w:t>
      </w:r>
    </w:p>
    <w:p w:rsidR="00C429A1" w:rsidRPr="00DF70CF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sz w:val="24"/>
          <w:szCs w:val="24"/>
        </w:rPr>
        <w:tab/>
        <w:t>Решения Комиссии могут размещаться на официальном сайте администрации муниципального образования.</w:t>
      </w:r>
    </w:p>
    <w:p w:rsidR="00C429A1" w:rsidRPr="00DF70CF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sz w:val="24"/>
          <w:szCs w:val="24"/>
        </w:rPr>
        <w:tab/>
        <w:t>Решения Комиссии носят рекомендательный характер. В случае необходимости для выполнения решений Комиссии могут быть разработаны проекты нормативных правовых актов органов местного самоуправления муниципального образования.</w:t>
      </w:r>
    </w:p>
    <w:p w:rsidR="00C429A1" w:rsidRPr="00DF70CF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sz w:val="24"/>
          <w:szCs w:val="24"/>
        </w:rPr>
        <w:tab/>
        <w:t>Члены Комиссии имеют право выражать особое мнение по рассматриваемым вопросам, которое заносится в протокол или приобщается к</w:t>
      </w:r>
      <w:r w:rsidRPr="00DF70CF">
        <w:rPr>
          <w:i/>
          <w:iCs/>
          <w:sz w:val="24"/>
          <w:szCs w:val="24"/>
        </w:rPr>
        <w:t xml:space="preserve"> </w:t>
      </w:r>
      <w:r w:rsidRPr="00DF70CF">
        <w:rPr>
          <w:sz w:val="24"/>
          <w:szCs w:val="24"/>
        </w:rPr>
        <w:t>протоколу в письменном виде.</w:t>
      </w:r>
    </w:p>
    <w:p w:rsidR="00C429A1" w:rsidRPr="00DF70CF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4"/>
          <w:szCs w:val="24"/>
        </w:rPr>
      </w:pPr>
      <w:r w:rsidRPr="00DF70CF">
        <w:rPr>
          <w:sz w:val="24"/>
          <w:szCs w:val="24"/>
        </w:rPr>
        <w:tab/>
      </w:r>
      <w:r w:rsidRPr="00DF70CF">
        <w:rPr>
          <w:sz w:val="24"/>
          <w:szCs w:val="24"/>
        </w:rPr>
        <w:tab/>
        <w:t>Организационно-техническое и иное обеспечение работы Комиссии, подготовка и ведение необходимой документации возлагается на администрацию муниципального образования.</w:t>
      </w:r>
    </w:p>
    <w:p w:rsidR="00C429A1" w:rsidRPr="00DF70CF" w:rsidRDefault="00C429A1" w:rsidP="00C429A1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4"/>
          <w:szCs w:val="24"/>
        </w:rPr>
      </w:pPr>
    </w:p>
    <w:p w:rsidR="00C429A1" w:rsidRDefault="00C429A1">
      <w:pPr>
        <w:rPr>
          <w:sz w:val="24"/>
          <w:szCs w:val="24"/>
        </w:rPr>
      </w:pPr>
    </w:p>
    <w:p w:rsidR="00DF70CF" w:rsidRDefault="00DF70CF">
      <w:pPr>
        <w:rPr>
          <w:sz w:val="24"/>
          <w:szCs w:val="24"/>
        </w:rPr>
      </w:pPr>
    </w:p>
    <w:p w:rsidR="00DF70CF" w:rsidRDefault="00DF70CF">
      <w:pPr>
        <w:rPr>
          <w:sz w:val="24"/>
          <w:szCs w:val="24"/>
        </w:rPr>
      </w:pPr>
    </w:p>
    <w:p w:rsidR="00DF70CF" w:rsidRDefault="00DF70CF">
      <w:pPr>
        <w:rPr>
          <w:sz w:val="24"/>
          <w:szCs w:val="24"/>
        </w:rPr>
      </w:pPr>
    </w:p>
    <w:p w:rsidR="00676208" w:rsidRDefault="00676208">
      <w:pPr>
        <w:rPr>
          <w:sz w:val="24"/>
          <w:szCs w:val="24"/>
        </w:rPr>
      </w:pPr>
    </w:p>
    <w:p w:rsidR="00DF70CF" w:rsidRDefault="00DF70CF">
      <w:pPr>
        <w:rPr>
          <w:sz w:val="24"/>
          <w:szCs w:val="24"/>
        </w:rPr>
      </w:pPr>
    </w:p>
    <w:p w:rsidR="00DF70CF" w:rsidRPr="00DF70CF" w:rsidRDefault="00DF70CF" w:rsidP="00DF70CF">
      <w:pPr>
        <w:ind w:left="5160"/>
        <w:jc w:val="right"/>
        <w:rPr>
          <w:sz w:val="24"/>
          <w:szCs w:val="24"/>
        </w:rPr>
      </w:pPr>
      <w:r w:rsidRPr="00DF70CF">
        <w:rPr>
          <w:sz w:val="24"/>
          <w:szCs w:val="24"/>
        </w:rPr>
        <w:lastRenderedPageBreak/>
        <w:t>УТВЕРЖДЕНО</w:t>
      </w:r>
    </w:p>
    <w:p w:rsidR="00DF70CF" w:rsidRPr="00DF70CF" w:rsidRDefault="00DF70CF" w:rsidP="00DF70CF">
      <w:pPr>
        <w:ind w:left="5160"/>
        <w:jc w:val="right"/>
        <w:rPr>
          <w:sz w:val="24"/>
          <w:szCs w:val="24"/>
        </w:rPr>
      </w:pPr>
      <w:r w:rsidRPr="00DF70CF">
        <w:rPr>
          <w:sz w:val="24"/>
          <w:szCs w:val="24"/>
        </w:rPr>
        <w:t>постановлением  администрации</w:t>
      </w:r>
    </w:p>
    <w:p w:rsidR="00DF70CF" w:rsidRPr="00DF70CF" w:rsidRDefault="00676208" w:rsidP="00DF70CF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«26» ноября  </w:t>
      </w:r>
      <w:r w:rsidR="00DF70CF" w:rsidRPr="00DF70CF">
        <w:rPr>
          <w:sz w:val="24"/>
          <w:szCs w:val="24"/>
        </w:rPr>
        <w:t>2014 г. №</w:t>
      </w:r>
      <w:r>
        <w:rPr>
          <w:sz w:val="24"/>
          <w:szCs w:val="24"/>
        </w:rPr>
        <w:t>60</w:t>
      </w:r>
    </w:p>
    <w:p w:rsidR="00DF70CF" w:rsidRPr="00DF70CF" w:rsidRDefault="00DF70CF" w:rsidP="00DF70CF">
      <w:pPr>
        <w:ind w:left="5040"/>
        <w:jc w:val="right"/>
        <w:rPr>
          <w:sz w:val="24"/>
          <w:szCs w:val="24"/>
        </w:rPr>
      </w:pPr>
      <w:r w:rsidRPr="00DF70CF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2</w:t>
      </w:r>
      <w:r w:rsidRPr="00DF70CF">
        <w:rPr>
          <w:sz w:val="24"/>
          <w:szCs w:val="24"/>
        </w:rPr>
        <w:t>)</w:t>
      </w:r>
    </w:p>
    <w:p w:rsidR="00DF70CF" w:rsidRDefault="00DF70CF">
      <w:pPr>
        <w:rPr>
          <w:sz w:val="24"/>
          <w:szCs w:val="24"/>
        </w:rPr>
      </w:pPr>
    </w:p>
    <w:p w:rsidR="00DF70CF" w:rsidRPr="00DF70CF" w:rsidRDefault="00DF70CF" w:rsidP="00DF70CF">
      <w:pPr>
        <w:rPr>
          <w:sz w:val="24"/>
          <w:szCs w:val="24"/>
        </w:rPr>
      </w:pPr>
    </w:p>
    <w:p w:rsidR="00DF70CF" w:rsidRPr="00DF70CF" w:rsidRDefault="00DF70CF" w:rsidP="00DF70CF">
      <w:pPr>
        <w:rPr>
          <w:sz w:val="24"/>
          <w:szCs w:val="24"/>
        </w:rPr>
      </w:pPr>
    </w:p>
    <w:p w:rsidR="00DF70CF" w:rsidRDefault="00DF70CF" w:rsidP="00DF70CF">
      <w:pPr>
        <w:rPr>
          <w:sz w:val="24"/>
          <w:szCs w:val="24"/>
        </w:rPr>
      </w:pPr>
    </w:p>
    <w:p w:rsidR="00DF70CF" w:rsidRDefault="00DF70CF" w:rsidP="00DF70CF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proofErr w:type="spellStart"/>
      <w:r>
        <w:rPr>
          <w:sz w:val="24"/>
          <w:szCs w:val="24"/>
        </w:rPr>
        <w:t>Михаханов</w:t>
      </w:r>
      <w:proofErr w:type="spellEnd"/>
      <w:r>
        <w:rPr>
          <w:sz w:val="24"/>
          <w:szCs w:val="24"/>
        </w:rPr>
        <w:t xml:space="preserve"> И.Н.</w:t>
      </w:r>
    </w:p>
    <w:p w:rsidR="00DF70CF" w:rsidRDefault="00DF70CF" w:rsidP="00DF70CF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</w:t>
      </w:r>
      <w:proofErr w:type="spellStart"/>
      <w:r>
        <w:rPr>
          <w:sz w:val="24"/>
          <w:szCs w:val="24"/>
        </w:rPr>
        <w:t>Халапханова</w:t>
      </w:r>
      <w:proofErr w:type="spellEnd"/>
      <w:r>
        <w:rPr>
          <w:sz w:val="24"/>
          <w:szCs w:val="24"/>
        </w:rPr>
        <w:t xml:space="preserve"> М.Т.</w:t>
      </w:r>
    </w:p>
    <w:p w:rsidR="00DF70CF" w:rsidRDefault="00837A8D" w:rsidP="00DF70CF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Секретарь – </w:t>
      </w:r>
      <w:proofErr w:type="spellStart"/>
      <w:r>
        <w:rPr>
          <w:sz w:val="24"/>
          <w:szCs w:val="24"/>
        </w:rPr>
        <w:t>Болтаева</w:t>
      </w:r>
      <w:proofErr w:type="spellEnd"/>
      <w:r>
        <w:rPr>
          <w:sz w:val="24"/>
          <w:szCs w:val="24"/>
        </w:rPr>
        <w:t xml:space="preserve"> А.А</w:t>
      </w:r>
      <w:r w:rsidR="00DF70CF">
        <w:rPr>
          <w:sz w:val="24"/>
          <w:szCs w:val="24"/>
        </w:rPr>
        <w:t>.</w:t>
      </w:r>
    </w:p>
    <w:p w:rsidR="00DF70CF" w:rsidRDefault="00DF70CF" w:rsidP="00DF70CF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DF70CF" w:rsidRDefault="00DF70CF" w:rsidP="00DF70CF">
      <w:pPr>
        <w:pStyle w:val="a5"/>
        <w:rPr>
          <w:sz w:val="24"/>
          <w:szCs w:val="24"/>
        </w:rPr>
      </w:pPr>
      <w:r>
        <w:rPr>
          <w:sz w:val="24"/>
          <w:szCs w:val="24"/>
        </w:rPr>
        <w:t>Депутат МО «</w:t>
      </w:r>
      <w:proofErr w:type="spellStart"/>
      <w:r>
        <w:rPr>
          <w:sz w:val="24"/>
          <w:szCs w:val="24"/>
        </w:rPr>
        <w:t>Гаханское</w:t>
      </w:r>
      <w:proofErr w:type="spellEnd"/>
      <w:r>
        <w:rPr>
          <w:sz w:val="24"/>
          <w:szCs w:val="24"/>
        </w:rPr>
        <w:t>»  - Иванова Е.Г.</w:t>
      </w:r>
    </w:p>
    <w:p w:rsidR="00DF70CF" w:rsidRDefault="00DF70CF" w:rsidP="00DF70CF">
      <w:pPr>
        <w:pStyle w:val="a5"/>
        <w:rPr>
          <w:sz w:val="24"/>
          <w:szCs w:val="24"/>
        </w:rPr>
      </w:pPr>
      <w:r>
        <w:rPr>
          <w:sz w:val="24"/>
          <w:szCs w:val="24"/>
        </w:rPr>
        <w:t>Депутат МО «</w:t>
      </w:r>
      <w:proofErr w:type="spellStart"/>
      <w:r>
        <w:rPr>
          <w:sz w:val="24"/>
          <w:szCs w:val="24"/>
        </w:rPr>
        <w:t>Гаханское</w:t>
      </w:r>
      <w:proofErr w:type="spellEnd"/>
      <w:r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Байдаева</w:t>
      </w:r>
      <w:proofErr w:type="spellEnd"/>
      <w:r>
        <w:rPr>
          <w:sz w:val="24"/>
          <w:szCs w:val="24"/>
        </w:rPr>
        <w:t xml:space="preserve"> Г.Г.</w:t>
      </w:r>
    </w:p>
    <w:p w:rsidR="00DF70CF" w:rsidRDefault="00DF70CF" w:rsidP="00DF70CF">
      <w:pPr>
        <w:pStyle w:val="a5"/>
        <w:rPr>
          <w:sz w:val="24"/>
          <w:szCs w:val="24"/>
        </w:rPr>
      </w:pPr>
      <w:r>
        <w:rPr>
          <w:sz w:val="24"/>
          <w:szCs w:val="24"/>
        </w:rPr>
        <w:t>Депутат МО «</w:t>
      </w:r>
      <w:proofErr w:type="spellStart"/>
      <w:r>
        <w:rPr>
          <w:sz w:val="24"/>
          <w:szCs w:val="24"/>
        </w:rPr>
        <w:t>Гаханское</w:t>
      </w:r>
      <w:proofErr w:type="spellEnd"/>
      <w:r>
        <w:rPr>
          <w:sz w:val="24"/>
          <w:szCs w:val="24"/>
        </w:rPr>
        <w:t xml:space="preserve">» - </w:t>
      </w:r>
      <w:proofErr w:type="spellStart"/>
      <w:r w:rsidR="00DE7E24">
        <w:rPr>
          <w:sz w:val="24"/>
          <w:szCs w:val="24"/>
        </w:rPr>
        <w:t>Ангарова</w:t>
      </w:r>
      <w:proofErr w:type="spellEnd"/>
      <w:r w:rsidR="00DE7E24">
        <w:rPr>
          <w:sz w:val="24"/>
          <w:szCs w:val="24"/>
        </w:rPr>
        <w:t xml:space="preserve"> Т.В.</w:t>
      </w:r>
    </w:p>
    <w:p w:rsidR="00DE7E24" w:rsidRDefault="00DE7E24" w:rsidP="00DF70CF">
      <w:pPr>
        <w:pStyle w:val="a5"/>
        <w:rPr>
          <w:sz w:val="24"/>
          <w:szCs w:val="24"/>
        </w:rPr>
      </w:pPr>
      <w:r>
        <w:rPr>
          <w:sz w:val="24"/>
          <w:szCs w:val="24"/>
        </w:rPr>
        <w:t>Директор МБУ КИЦ МО «</w:t>
      </w:r>
      <w:proofErr w:type="spellStart"/>
      <w:r>
        <w:rPr>
          <w:sz w:val="24"/>
          <w:szCs w:val="24"/>
        </w:rPr>
        <w:t>Гаханское</w:t>
      </w:r>
      <w:proofErr w:type="spellEnd"/>
      <w:r>
        <w:rPr>
          <w:sz w:val="24"/>
          <w:szCs w:val="24"/>
        </w:rPr>
        <w:t>» - Афиногенова О.И.</w:t>
      </w:r>
    </w:p>
    <w:p w:rsidR="00DE7E24" w:rsidRPr="00DF70CF" w:rsidRDefault="00DE7E24" w:rsidP="00DF70C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Директор МОУ </w:t>
      </w:r>
      <w:proofErr w:type="spellStart"/>
      <w:r>
        <w:rPr>
          <w:sz w:val="24"/>
          <w:szCs w:val="24"/>
        </w:rPr>
        <w:t>Гаханская</w:t>
      </w:r>
      <w:proofErr w:type="spellEnd"/>
      <w:r>
        <w:rPr>
          <w:sz w:val="24"/>
          <w:szCs w:val="24"/>
        </w:rPr>
        <w:t xml:space="preserve"> СОШ – </w:t>
      </w:r>
      <w:proofErr w:type="spellStart"/>
      <w:r>
        <w:rPr>
          <w:sz w:val="24"/>
          <w:szCs w:val="24"/>
        </w:rPr>
        <w:t>Бардаханова</w:t>
      </w:r>
      <w:proofErr w:type="spellEnd"/>
      <w:r>
        <w:rPr>
          <w:sz w:val="24"/>
          <w:szCs w:val="24"/>
        </w:rPr>
        <w:t xml:space="preserve"> Л.С.</w:t>
      </w:r>
    </w:p>
    <w:sectPr w:rsidR="00DE7E24" w:rsidRPr="00DF70CF" w:rsidSect="006762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A4"/>
    <w:multiLevelType w:val="hybridMultilevel"/>
    <w:tmpl w:val="443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3E47"/>
    <w:multiLevelType w:val="hybridMultilevel"/>
    <w:tmpl w:val="7EC0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EF"/>
    <w:rsid w:val="00014187"/>
    <w:rsid w:val="00042E8F"/>
    <w:rsid w:val="00190996"/>
    <w:rsid w:val="002A44EF"/>
    <w:rsid w:val="00370236"/>
    <w:rsid w:val="003F054A"/>
    <w:rsid w:val="005B0F0E"/>
    <w:rsid w:val="005F2BD9"/>
    <w:rsid w:val="00647C6F"/>
    <w:rsid w:val="00655D8E"/>
    <w:rsid w:val="00676208"/>
    <w:rsid w:val="00774222"/>
    <w:rsid w:val="00837A8D"/>
    <w:rsid w:val="008406DA"/>
    <w:rsid w:val="00A05E06"/>
    <w:rsid w:val="00AE0E2E"/>
    <w:rsid w:val="00B3501A"/>
    <w:rsid w:val="00B6615C"/>
    <w:rsid w:val="00C429A1"/>
    <w:rsid w:val="00C56236"/>
    <w:rsid w:val="00CC3CF4"/>
    <w:rsid w:val="00CC6753"/>
    <w:rsid w:val="00D54812"/>
    <w:rsid w:val="00D96F18"/>
    <w:rsid w:val="00DE7E24"/>
    <w:rsid w:val="00DF51C8"/>
    <w:rsid w:val="00DF70CF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4EF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A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29A1"/>
    <w:pPr>
      <w:ind w:left="720"/>
      <w:contextualSpacing/>
    </w:pPr>
  </w:style>
  <w:style w:type="paragraph" w:customStyle="1" w:styleId="ConsPlusTitle">
    <w:name w:val="ConsPlusTitle"/>
    <w:rsid w:val="000141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Междустр.интервал:  полуторный"/>
    <w:basedOn w:val="a"/>
    <w:rsid w:val="00AE0E2E"/>
    <w:pPr>
      <w:tabs>
        <w:tab w:val="left" w:pos="2115"/>
      </w:tabs>
      <w:spacing w:line="360" w:lineRule="auto"/>
    </w:pPr>
    <w:rPr>
      <w:rFonts w:ascii="Arial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4EF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A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29A1"/>
    <w:pPr>
      <w:ind w:left="720"/>
      <w:contextualSpacing/>
    </w:pPr>
  </w:style>
  <w:style w:type="paragraph" w:customStyle="1" w:styleId="ConsPlusTitle">
    <w:name w:val="ConsPlusTitle"/>
    <w:rsid w:val="000141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Междустр.интервал:  полуторный"/>
    <w:basedOn w:val="a"/>
    <w:rsid w:val="00AE0E2E"/>
    <w:pPr>
      <w:tabs>
        <w:tab w:val="left" w:pos="2115"/>
      </w:tabs>
      <w:spacing w:line="360" w:lineRule="auto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2014-11-28T02:04:00Z</cp:lastPrinted>
  <dcterms:created xsi:type="dcterms:W3CDTF">2014-11-12T02:28:00Z</dcterms:created>
  <dcterms:modified xsi:type="dcterms:W3CDTF">2014-12-05T02:32:00Z</dcterms:modified>
</cp:coreProperties>
</file>