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A1" w:rsidRDefault="00C429A1">
      <w:bookmarkStart w:id="0" w:name="_GoBack"/>
      <w:bookmarkEnd w:id="0"/>
    </w:p>
    <w:p w:rsidR="00C429A1" w:rsidRPr="00DF70CF" w:rsidRDefault="000B083E" w:rsidP="003F054A">
      <w:pPr>
        <w:ind w:left="51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C429A1" w:rsidRPr="00DF70CF" w:rsidRDefault="000B083E" w:rsidP="003F054A">
      <w:pPr>
        <w:ind w:left="51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</w:t>
      </w:r>
      <w:r w:rsidR="00C429A1" w:rsidRPr="00DF70CF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C429A1" w:rsidRPr="00DF70CF">
        <w:rPr>
          <w:sz w:val="24"/>
          <w:szCs w:val="24"/>
        </w:rPr>
        <w:t xml:space="preserve">  администрации</w:t>
      </w:r>
    </w:p>
    <w:p w:rsidR="00C429A1" w:rsidRPr="00DF70CF" w:rsidRDefault="003F054A" w:rsidP="003F054A">
      <w:pPr>
        <w:ind w:left="5040"/>
        <w:jc w:val="right"/>
        <w:rPr>
          <w:sz w:val="24"/>
          <w:szCs w:val="24"/>
        </w:rPr>
      </w:pPr>
      <w:r w:rsidRPr="00DF70CF">
        <w:rPr>
          <w:sz w:val="24"/>
          <w:szCs w:val="24"/>
        </w:rPr>
        <w:t xml:space="preserve">от </w:t>
      </w:r>
      <w:r w:rsidR="00356D8A">
        <w:rPr>
          <w:sz w:val="24"/>
          <w:szCs w:val="24"/>
        </w:rPr>
        <w:t xml:space="preserve"> «26» ноября </w:t>
      </w:r>
      <w:r w:rsidR="00C56236" w:rsidRPr="00DF70CF">
        <w:rPr>
          <w:sz w:val="24"/>
          <w:szCs w:val="24"/>
        </w:rPr>
        <w:t xml:space="preserve">2014 г. </w:t>
      </w:r>
      <w:r w:rsidR="00C429A1" w:rsidRPr="00DF70CF">
        <w:rPr>
          <w:sz w:val="24"/>
          <w:szCs w:val="24"/>
        </w:rPr>
        <w:t>№</w:t>
      </w:r>
      <w:r w:rsidRPr="00DF70CF">
        <w:rPr>
          <w:sz w:val="24"/>
          <w:szCs w:val="24"/>
        </w:rPr>
        <w:t xml:space="preserve"> </w:t>
      </w:r>
      <w:r w:rsidR="00356D8A">
        <w:rPr>
          <w:sz w:val="24"/>
          <w:szCs w:val="24"/>
        </w:rPr>
        <w:t>59</w:t>
      </w:r>
    </w:p>
    <w:p w:rsidR="00C429A1" w:rsidRPr="00DF70CF" w:rsidRDefault="00C429A1" w:rsidP="00C429A1">
      <w:pPr>
        <w:ind w:left="5040"/>
        <w:jc w:val="center"/>
        <w:rPr>
          <w:sz w:val="24"/>
          <w:szCs w:val="24"/>
        </w:rPr>
      </w:pPr>
    </w:p>
    <w:p w:rsidR="00C429A1" w:rsidRPr="00DF70CF" w:rsidRDefault="000B083E" w:rsidP="00C429A1">
      <w:pPr>
        <w:shd w:val="clear" w:color="auto" w:fill="FFFFFF"/>
        <w:spacing w:before="442"/>
        <w:ind w:right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C429A1" w:rsidRDefault="000B083E" w:rsidP="00C429A1">
      <w:pPr>
        <w:shd w:val="clear" w:color="auto" w:fill="FFFFFF"/>
        <w:ind w:left="1522" w:right="1094" w:hanging="36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мероприятий по противодействию коррупции в</w:t>
      </w:r>
      <w:r w:rsidR="00C429A1" w:rsidRPr="00DF70CF">
        <w:rPr>
          <w:b/>
          <w:color w:val="000000"/>
          <w:spacing w:val="-2"/>
          <w:sz w:val="24"/>
          <w:szCs w:val="24"/>
        </w:rPr>
        <w:t xml:space="preserve"> </w:t>
      </w:r>
      <w:r w:rsidR="003F054A" w:rsidRPr="00DF70CF">
        <w:rPr>
          <w:b/>
          <w:color w:val="000000"/>
          <w:spacing w:val="-2"/>
          <w:sz w:val="24"/>
          <w:szCs w:val="24"/>
        </w:rPr>
        <w:t>муниципально</w:t>
      </w:r>
      <w:r>
        <w:rPr>
          <w:b/>
          <w:color w:val="000000"/>
          <w:spacing w:val="-2"/>
          <w:sz w:val="24"/>
          <w:szCs w:val="24"/>
        </w:rPr>
        <w:t>м</w:t>
      </w:r>
      <w:r w:rsidR="003F054A" w:rsidRPr="00DF70CF">
        <w:rPr>
          <w:b/>
          <w:color w:val="000000"/>
          <w:spacing w:val="-2"/>
          <w:sz w:val="24"/>
          <w:szCs w:val="24"/>
        </w:rPr>
        <w:t xml:space="preserve"> образовани</w:t>
      </w:r>
      <w:r>
        <w:rPr>
          <w:b/>
          <w:color w:val="000000"/>
          <w:spacing w:val="-2"/>
          <w:sz w:val="24"/>
          <w:szCs w:val="24"/>
        </w:rPr>
        <w:t>и</w:t>
      </w:r>
      <w:r w:rsidR="003F054A" w:rsidRPr="00DF70CF">
        <w:rPr>
          <w:b/>
          <w:color w:val="000000"/>
          <w:spacing w:val="-2"/>
          <w:sz w:val="24"/>
          <w:szCs w:val="24"/>
        </w:rPr>
        <w:t xml:space="preserve"> «</w:t>
      </w:r>
      <w:proofErr w:type="spellStart"/>
      <w:r w:rsidR="003F054A" w:rsidRPr="00DF70CF">
        <w:rPr>
          <w:b/>
          <w:color w:val="000000"/>
          <w:spacing w:val="-2"/>
          <w:sz w:val="24"/>
          <w:szCs w:val="24"/>
        </w:rPr>
        <w:t>Гаханское</w:t>
      </w:r>
      <w:proofErr w:type="spellEnd"/>
      <w:r w:rsidR="003F054A" w:rsidRPr="00DF70CF">
        <w:rPr>
          <w:b/>
          <w:color w:val="000000"/>
          <w:spacing w:val="-2"/>
          <w:sz w:val="24"/>
          <w:szCs w:val="24"/>
        </w:rPr>
        <w:t>»</w:t>
      </w:r>
      <w:r>
        <w:rPr>
          <w:b/>
          <w:color w:val="000000"/>
          <w:spacing w:val="-2"/>
          <w:sz w:val="24"/>
          <w:szCs w:val="24"/>
        </w:rPr>
        <w:t xml:space="preserve"> на 2014-2015 годы</w:t>
      </w:r>
    </w:p>
    <w:tbl>
      <w:tblPr>
        <w:tblStyle w:val="a6"/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985"/>
        <w:gridCol w:w="1417"/>
        <w:gridCol w:w="1560"/>
      </w:tblGrid>
      <w:tr w:rsidR="000B083E" w:rsidTr="003C0BE5">
        <w:tc>
          <w:tcPr>
            <w:tcW w:w="568" w:type="dxa"/>
          </w:tcPr>
          <w:p w:rsidR="000B083E" w:rsidRDefault="000B083E" w:rsidP="000B083E">
            <w:pPr>
              <w:tabs>
                <w:tab w:val="left" w:pos="1044"/>
              </w:tabs>
              <w:ind w:right="-6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B083E" w:rsidRDefault="000B083E" w:rsidP="000B083E">
            <w:pPr>
              <w:tabs>
                <w:tab w:val="left" w:pos="1044"/>
              </w:tabs>
              <w:ind w:right="-6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6" w:type="dxa"/>
          </w:tcPr>
          <w:p w:rsidR="000B083E" w:rsidRDefault="000B083E" w:rsidP="000B083E">
            <w:pPr>
              <w:ind w:right="-60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Планируемые </w:t>
            </w:r>
          </w:p>
          <w:p w:rsidR="000B083E" w:rsidRDefault="000B083E" w:rsidP="000B083E">
            <w:pPr>
              <w:ind w:right="-60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0B083E" w:rsidRDefault="000B083E" w:rsidP="000B08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7" w:type="dxa"/>
          </w:tcPr>
          <w:p w:rsidR="000B083E" w:rsidRDefault="000B083E" w:rsidP="004F009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560" w:type="dxa"/>
          </w:tcPr>
          <w:p w:rsidR="000B083E" w:rsidRDefault="000B083E" w:rsidP="000B083E">
            <w:pPr>
              <w:ind w:right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0B083E" w:rsidTr="003C0BE5">
        <w:tc>
          <w:tcPr>
            <w:tcW w:w="568" w:type="dxa"/>
          </w:tcPr>
          <w:p w:rsidR="000B083E" w:rsidRDefault="000B083E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B083E" w:rsidRDefault="00632431" w:rsidP="00632431">
            <w:pPr>
              <w:ind w:right="-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правового</w:t>
            </w:r>
            <w:r w:rsidR="004F009F">
              <w:rPr>
                <w:sz w:val="24"/>
                <w:szCs w:val="24"/>
              </w:rPr>
              <w:t xml:space="preserve"> и информационно-справочного обслуживания  деятельности Главы и Администрации МО «</w:t>
            </w:r>
            <w:proofErr w:type="spellStart"/>
            <w:r w:rsidR="004F009F">
              <w:rPr>
                <w:sz w:val="24"/>
                <w:szCs w:val="24"/>
              </w:rPr>
              <w:t>Гаханское</w:t>
            </w:r>
            <w:proofErr w:type="spellEnd"/>
            <w:r w:rsidR="004F009F">
              <w:rPr>
                <w:sz w:val="24"/>
                <w:szCs w:val="24"/>
              </w:rPr>
              <w:t>» в сфере противодействия коррупции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B083E" w:rsidRDefault="004F009F" w:rsidP="004F009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по кадрам</w:t>
            </w:r>
          </w:p>
        </w:tc>
        <w:tc>
          <w:tcPr>
            <w:tcW w:w="1417" w:type="dxa"/>
          </w:tcPr>
          <w:p w:rsidR="000B083E" w:rsidRDefault="004F009F" w:rsidP="004F009F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0B083E" w:rsidRDefault="000B083E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602B12" w:rsidTr="003C0BE5">
        <w:tc>
          <w:tcPr>
            <w:tcW w:w="568" w:type="dxa"/>
          </w:tcPr>
          <w:p w:rsidR="00602B12" w:rsidRDefault="00602B12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02B12" w:rsidRDefault="00602B12" w:rsidP="000A3129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поступивших обращений  граждан и (или) юридических лиц проведения проверок исполнения работниками структурных подразделений Администрации МО «</w:t>
            </w:r>
            <w:proofErr w:type="spellStart"/>
            <w:r>
              <w:rPr>
                <w:sz w:val="24"/>
                <w:szCs w:val="24"/>
              </w:rPr>
              <w:t>Гаханское</w:t>
            </w:r>
            <w:proofErr w:type="spellEnd"/>
            <w:r>
              <w:rPr>
                <w:sz w:val="24"/>
                <w:szCs w:val="24"/>
              </w:rPr>
              <w:t>», действующего законодательства, в том числе о муниципальной службе и о противодействии коррупции</w:t>
            </w:r>
          </w:p>
        </w:tc>
        <w:tc>
          <w:tcPr>
            <w:tcW w:w="1985" w:type="dxa"/>
          </w:tcPr>
          <w:p w:rsidR="00602B12" w:rsidRDefault="00602B12" w:rsidP="0005547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по кадрам</w:t>
            </w:r>
          </w:p>
        </w:tc>
        <w:tc>
          <w:tcPr>
            <w:tcW w:w="1417" w:type="dxa"/>
          </w:tcPr>
          <w:p w:rsidR="00602B12" w:rsidRDefault="00602B12" w:rsidP="00602B12">
            <w:pPr>
              <w:jc w:val="center"/>
            </w:pPr>
            <w:r w:rsidRPr="00A835DB"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602B12" w:rsidRDefault="00602B12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602B12" w:rsidTr="003C0BE5">
        <w:tc>
          <w:tcPr>
            <w:tcW w:w="568" w:type="dxa"/>
          </w:tcPr>
          <w:p w:rsidR="00602B12" w:rsidRDefault="00602B12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02B12" w:rsidRDefault="00602B12" w:rsidP="008E1547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исполнения работниками администрации МО «</w:t>
            </w:r>
            <w:proofErr w:type="spellStart"/>
            <w:r>
              <w:rPr>
                <w:sz w:val="24"/>
                <w:szCs w:val="24"/>
              </w:rPr>
              <w:t>Гаханское</w:t>
            </w:r>
            <w:proofErr w:type="spellEnd"/>
            <w:r>
              <w:rPr>
                <w:sz w:val="24"/>
                <w:szCs w:val="24"/>
              </w:rPr>
              <w:t>» федеральных законов, актов Президента Российской Федерации и Правительства Российской Федерации, законов Иркутской области, а также муниципальных правовых актов в сфере противодействия коррупции</w:t>
            </w:r>
          </w:p>
        </w:tc>
        <w:tc>
          <w:tcPr>
            <w:tcW w:w="1985" w:type="dxa"/>
          </w:tcPr>
          <w:p w:rsidR="00602B12" w:rsidRDefault="00602B12" w:rsidP="0005547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по кадрам</w:t>
            </w:r>
          </w:p>
        </w:tc>
        <w:tc>
          <w:tcPr>
            <w:tcW w:w="1417" w:type="dxa"/>
          </w:tcPr>
          <w:p w:rsidR="00602B12" w:rsidRDefault="00602B12" w:rsidP="00602B12">
            <w:pPr>
              <w:jc w:val="center"/>
            </w:pPr>
            <w:r w:rsidRPr="00A835DB"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602B12" w:rsidRDefault="00602B12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602B12" w:rsidTr="003C0BE5">
        <w:tc>
          <w:tcPr>
            <w:tcW w:w="568" w:type="dxa"/>
          </w:tcPr>
          <w:p w:rsidR="00602B12" w:rsidRDefault="00602B12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02B12" w:rsidRDefault="00602B12" w:rsidP="008E1547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проверок соблюдения муниципальными служащими ограничений, связанных с муниципальной службой; проверок сведений о доходах, расходах, об имуществе  и обязательствах имущественного характера; практики выявления и устранения нарушения требований к служебному поведению; привлечения муниципальных служащих к дисциплинарной ответственности.</w:t>
            </w:r>
          </w:p>
        </w:tc>
        <w:tc>
          <w:tcPr>
            <w:tcW w:w="1985" w:type="dxa"/>
          </w:tcPr>
          <w:p w:rsidR="00602B12" w:rsidRDefault="00602B12" w:rsidP="0005547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по кадрам</w:t>
            </w:r>
          </w:p>
        </w:tc>
        <w:tc>
          <w:tcPr>
            <w:tcW w:w="1417" w:type="dxa"/>
          </w:tcPr>
          <w:p w:rsidR="00602B12" w:rsidRDefault="00602B12" w:rsidP="00602B1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560" w:type="dxa"/>
          </w:tcPr>
          <w:p w:rsidR="00602B12" w:rsidRDefault="00602B12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0B083E" w:rsidTr="003C0BE5">
        <w:tc>
          <w:tcPr>
            <w:tcW w:w="568" w:type="dxa"/>
          </w:tcPr>
          <w:p w:rsidR="000B083E" w:rsidRDefault="000B083E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B083E" w:rsidRDefault="00602B12" w:rsidP="00602B1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результатов проведения конкурсов и аукционов согласно адресной программы поселения. </w:t>
            </w:r>
          </w:p>
        </w:tc>
        <w:tc>
          <w:tcPr>
            <w:tcW w:w="1985" w:type="dxa"/>
          </w:tcPr>
          <w:p w:rsidR="000B083E" w:rsidRDefault="00B4520C" w:rsidP="00B4520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417" w:type="dxa"/>
          </w:tcPr>
          <w:p w:rsidR="000B083E" w:rsidRDefault="00B4520C" w:rsidP="00B4520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0B083E" w:rsidRDefault="000B083E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B4520C" w:rsidTr="003C0BE5">
        <w:tc>
          <w:tcPr>
            <w:tcW w:w="568" w:type="dxa"/>
          </w:tcPr>
          <w:p w:rsidR="00B4520C" w:rsidRDefault="00B4520C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4520C" w:rsidRDefault="00B4520C" w:rsidP="00602B1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 по формированию кадрового резерва муниципальной службы</w:t>
            </w:r>
          </w:p>
        </w:tc>
        <w:tc>
          <w:tcPr>
            <w:tcW w:w="1985" w:type="dxa"/>
          </w:tcPr>
          <w:p w:rsidR="00B4520C" w:rsidRDefault="00B4520C" w:rsidP="00D5038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по кадрам</w:t>
            </w:r>
          </w:p>
        </w:tc>
        <w:tc>
          <w:tcPr>
            <w:tcW w:w="1417" w:type="dxa"/>
          </w:tcPr>
          <w:p w:rsidR="00B4520C" w:rsidRDefault="00B4520C" w:rsidP="00D5038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B4520C" w:rsidRDefault="00B4520C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B4520C" w:rsidTr="003C0BE5">
        <w:tc>
          <w:tcPr>
            <w:tcW w:w="568" w:type="dxa"/>
          </w:tcPr>
          <w:p w:rsidR="00B4520C" w:rsidRDefault="00B4520C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4520C" w:rsidRDefault="00B4520C" w:rsidP="00514E04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кадровой работы при отборе кандидатов и приеме граждан на муниципальную службу. Обеспечение прохождения ими проверки соответствия квалификационным требованиям и предоставлению сведений о полученных ими доходах и принадлежащим им на праве собственности имуществе, являющихся </w:t>
            </w:r>
            <w:r>
              <w:rPr>
                <w:sz w:val="24"/>
                <w:szCs w:val="24"/>
              </w:rPr>
              <w:lastRenderedPageBreak/>
              <w:t>объектами налогообложения, об обязательствах имущественного характера</w:t>
            </w:r>
          </w:p>
        </w:tc>
        <w:tc>
          <w:tcPr>
            <w:tcW w:w="1985" w:type="dxa"/>
          </w:tcPr>
          <w:p w:rsidR="00B4520C" w:rsidRDefault="00B4520C" w:rsidP="00D5038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 по кадрам</w:t>
            </w:r>
          </w:p>
        </w:tc>
        <w:tc>
          <w:tcPr>
            <w:tcW w:w="1417" w:type="dxa"/>
          </w:tcPr>
          <w:p w:rsidR="00B4520C" w:rsidRDefault="00B4520C" w:rsidP="00D5038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560" w:type="dxa"/>
          </w:tcPr>
          <w:p w:rsidR="00B4520C" w:rsidRDefault="00B4520C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B4520C" w:rsidTr="003C0BE5">
        <w:tc>
          <w:tcPr>
            <w:tcW w:w="568" w:type="dxa"/>
          </w:tcPr>
          <w:p w:rsidR="00B4520C" w:rsidRDefault="00B4520C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4520C" w:rsidRDefault="00B4520C" w:rsidP="00B4520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работы сайта администрации МО «</w:t>
            </w:r>
            <w:proofErr w:type="spellStart"/>
            <w:r>
              <w:rPr>
                <w:sz w:val="24"/>
                <w:szCs w:val="24"/>
              </w:rPr>
              <w:t>Гаханское</w:t>
            </w:r>
            <w:proofErr w:type="spellEnd"/>
            <w:r>
              <w:rPr>
                <w:sz w:val="24"/>
                <w:szCs w:val="24"/>
              </w:rPr>
              <w:t xml:space="preserve">» в сети «Интернет», информационного освещения деятельности Администрации </w:t>
            </w:r>
          </w:p>
        </w:tc>
        <w:tc>
          <w:tcPr>
            <w:tcW w:w="1985" w:type="dxa"/>
          </w:tcPr>
          <w:p w:rsidR="00B4520C" w:rsidRDefault="003C0BE5" w:rsidP="003C0BE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организационным вопросам </w:t>
            </w:r>
          </w:p>
        </w:tc>
        <w:tc>
          <w:tcPr>
            <w:tcW w:w="1417" w:type="dxa"/>
          </w:tcPr>
          <w:p w:rsidR="00B4520C" w:rsidRDefault="003C0BE5" w:rsidP="003C0BE5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B4520C" w:rsidRDefault="00B4520C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7E2038" w:rsidTr="003C0BE5">
        <w:tc>
          <w:tcPr>
            <w:tcW w:w="568" w:type="dxa"/>
          </w:tcPr>
          <w:p w:rsidR="007E2038" w:rsidRDefault="007E2038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E2038" w:rsidRDefault="007E2038" w:rsidP="00B4520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права граждан на получение достоверной информации, в том числе на обновление на Интернет-сайте администрации разделов для посетителей, где должны быть отражены сведения о функциональном назначении органов администрации, а также размещены административные регламенты. Время приема руководителями граждан и другая информация</w:t>
            </w:r>
          </w:p>
        </w:tc>
        <w:tc>
          <w:tcPr>
            <w:tcW w:w="1985" w:type="dxa"/>
          </w:tcPr>
          <w:p w:rsidR="007E2038" w:rsidRDefault="007E2038" w:rsidP="00D5038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организационным вопросам </w:t>
            </w:r>
          </w:p>
        </w:tc>
        <w:tc>
          <w:tcPr>
            <w:tcW w:w="1417" w:type="dxa"/>
          </w:tcPr>
          <w:p w:rsidR="007E2038" w:rsidRDefault="007E2038" w:rsidP="00D50381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7E2038" w:rsidRDefault="007E2038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7E2038" w:rsidTr="003C0BE5">
        <w:tc>
          <w:tcPr>
            <w:tcW w:w="568" w:type="dxa"/>
          </w:tcPr>
          <w:p w:rsidR="007E2038" w:rsidRPr="00CC529A" w:rsidRDefault="007E2038" w:rsidP="003C0BE5">
            <w:pPr>
              <w:ind w:right="109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E2038" w:rsidRDefault="007E2038" w:rsidP="00B4520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финансового контроля и проверка целевого и правомерного использования бюджетных средств</w:t>
            </w:r>
          </w:p>
        </w:tc>
        <w:tc>
          <w:tcPr>
            <w:tcW w:w="1985" w:type="dxa"/>
          </w:tcPr>
          <w:p w:rsidR="007E2038" w:rsidRDefault="007E2038" w:rsidP="003C0BE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417" w:type="dxa"/>
          </w:tcPr>
          <w:p w:rsidR="007E2038" w:rsidRDefault="007E2038" w:rsidP="00D50381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7E2038" w:rsidRDefault="007E2038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7E2038" w:rsidTr="003C0BE5">
        <w:tc>
          <w:tcPr>
            <w:tcW w:w="568" w:type="dxa"/>
          </w:tcPr>
          <w:p w:rsidR="007E2038" w:rsidRDefault="007E2038" w:rsidP="003C0BE5">
            <w:pPr>
              <w:ind w:right="109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E2038" w:rsidRDefault="007E2038" w:rsidP="00B4520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механизма предоставления муниципального имущества на конкурсной основе (аренда, продажа), хозяйственное ведение, оперативное управление.</w:t>
            </w:r>
          </w:p>
        </w:tc>
        <w:tc>
          <w:tcPr>
            <w:tcW w:w="1985" w:type="dxa"/>
          </w:tcPr>
          <w:p w:rsidR="007E2038" w:rsidRDefault="007E2038" w:rsidP="003C0BE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земельным вопросам, и специалист по финансовым вопросам</w:t>
            </w:r>
          </w:p>
        </w:tc>
        <w:tc>
          <w:tcPr>
            <w:tcW w:w="1417" w:type="dxa"/>
          </w:tcPr>
          <w:p w:rsidR="007E2038" w:rsidRDefault="007E2038" w:rsidP="0047097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по требованию</w:t>
            </w:r>
          </w:p>
        </w:tc>
        <w:tc>
          <w:tcPr>
            <w:tcW w:w="1560" w:type="dxa"/>
          </w:tcPr>
          <w:p w:rsidR="007E2038" w:rsidRDefault="007E2038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7E2038" w:rsidTr="003C0BE5">
        <w:tc>
          <w:tcPr>
            <w:tcW w:w="568" w:type="dxa"/>
          </w:tcPr>
          <w:p w:rsidR="007E2038" w:rsidRDefault="007E2038" w:rsidP="003C0BE5">
            <w:pPr>
              <w:ind w:right="109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E2038" w:rsidRDefault="007E2038" w:rsidP="00B4520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выполнения процедур по размещению заказов для муниципальных нужд</w:t>
            </w:r>
          </w:p>
        </w:tc>
        <w:tc>
          <w:tcPr>
            <w:tcW w:w="1985" w:type="dxa"/>
          </w:tcPr>
          <w:p w:rsidR="007E2038" w:rsidRDefault="007E2038" w:rsidP="00D5038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земельным вопросам, и специалист по финансовым вопросам</w:t>
            </w:r>
          </w:p>
        </w:tc>
        <w:tc>
          <w:tcPr>
            <w:tcW w:w="1417" w:type="dxa"/>
          </w:tcPr>
          <w:p w:rsidR="007E2038" w:rsidRDefault="007E2038" w:rsidP="00D50381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7E2038" w:rsidRDefault="007E2038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7E2038" w:rsidTr="003C0BE5">
        <w:tc>
          <w:tcPr>
            <w:tcW w:w="568" w:type="dxa"/>
          </w:tcPr>
          <w:p w:rsidR="007E2038" w:rsidRDefault="007E2038" w:rsidP="003C0BE5">
            <w:pPr>
              <w:ind w:right="109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E2038" w:rsidRDefault="007E2038" w:rsidP="00B4520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электронных торгов</w:t>
            </w:r>
          </w:p>
        </w:tc>
        <w:tc>
          <w:tcPr>
            <w:tcW w:w="1985" w:type="dxa"/>
          </w:tcPr>
          <w:p w:rsidR="007E2038" w:rsidRDefault="007E2038" w:rsidP="007E203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финансовым вопросам</w:t>
            </w:r>
          </w:p>
        </w:tc>
        <w:tc>
          <w:tcPr>
            <w:tcW w:w="1417" w:type="dxa"/>
          </w:tcPr>
          <w:p w:rsidR="007E2038" w:rsidRDefault="007E2038" w:rsidP="00D50381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7E2038" w:rsidRDefault="007E2038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7E2038" w:rsidTr="003C0BE5">
        <w:tc>
          <w:tcPr>
            <w:tcW w:w="568" w:type="dxa"/>
          </w:tcPr>
          <w:p w:rsidR="007E2038" w:rsidRDefault="007E2038" w:rsidP="003C0BE5">
            <w:pPr>
              <w:ind w:right="109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E2038" w:rsidRDefault="007E2038" w:rsidP="00B4520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информированности всех заинтересованных лиц о правилах участия в конкурсах и иных процедурах размещения муниципального заказа</w:t>
            </w:r>
          </w:p>
        </w:tc>
        <w:tc>
          <w:tcPr>
            <w:tcW w:w="1985" w:type="dxa"/>
          </w:tcPr>
          <w:p w:rsidR="007E2038" w:rsidRDefault="007E2038" w:rsidP="00D5038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финансовым вопросам</w:t>
            </w:r>
          </w:p>
        </w:tc>
        <w:tc>
          <w:tcPr>
            <w:tcW w:w="1417" w:type="dxa"/>
          </w:tcPr>
          <w:p w:rsidR="007E2038" w:rsidRDefault="007E2038" w:rsidP="00D50381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7E2038" w:rsidRDefault="007E2038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7E2038" w:rsidTr="003C0BE5">
        <w:tc>
          <w:tcPr>
            <w:tcW w:w="568" w:type="dxa"/>
          </w:tcPr>
          <w:p w:rsidR="007E2038" w:rsidRDefault="007E2038" w:rsidP="003C0BE5">
            <w:pPr>
              <w:ind w:right="109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E2038" w:rsidRDefault="007E2038" w:rsidP="00B4520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Выборочное проведение сопоставительного анализа закупочных и среднерыночных цен на основные виды закупаемой продукции для муниципальных нужд</w:t>
            </w:r>
          </w:p>
        </w:tc>
        <w:tc>
          <w:tcPr>
            <w:tcW w:w="1985" w:type="dxa"/>
          </w:tcPr>
          <w:p w:rsidR="007E2038" w:rsidRDefault="007E2038" w:rsidP="00D5038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финансовым вопросам</w:t>
            </w:r>
          </w:p>
        </w:tc>
        <w:tc>
          <w:tcPr>
            <w:tcW w:w="1417" w:type="dxa"/>
          </w:tcPr>
          <w:p w:rsidR="007E2038" w:rsidRDefault="007E2038" w:rsidP="00D50381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7E2038" w:rsidRDefault="007E2038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7E2038" w:rsidTr="003C0BE5">
        <w:tc>
          <w:tcPr>
            <w:tcW w:w="568" w:type="dxa"/>
          </w:tcPr>
          <w:p w:rsidR="007E2038" w:rsidRDefault="007E2038" w:rsidP="003C0BE5">
            <w:pPr>
              <w:ind w:right="109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E2038" w:rsidRDefault="007E2038" w:rsidP="00B4520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контроля за размещением заказов по выполнению капитального ремонта за счет средств бюджета поселения</w:t>
            </w:r>
          </w:p>
        </w:tc>
        <w:tc>
          <w:tcPr>
            <w:tcW w:w="1985" w:type="dxa"/>
          </w:tcPr>
          <w:p w:rsidR="007E2038" w:rsidRDefault="007E2038" w:rsidP="00D5038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финансовым вопросам</w:t>
            </w:r>
          </w:p>
        </w:tc>
        <w:tc>
          <w:tcPr>
            <w:tcW w:w="1417" w:type="dxa"/>
          </w:tcPr>
          <w:p w:rsidR="007E2038" w:rsidRDefault="007E2038" w:rsidP="00D50381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7E2038" w:rsidRDefault="007E2038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D3049A" w:rsidTr="003C0BE5">
        <w:tc>
          <w:tcPr>
            <w:tcW w:w="568" w:type="dxa"/>
          </w:tcPr>
          <w:p w:rsidR="00D3049A" w:rsidRDefault="00D3049A" w:rsidP="003C0BE5">
            <w:pPr>
              <w:ind w:right="109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3049A" w:rsidRDefault="00D3049A" w:rsidP="00B4520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сметной документации и актов о приемке выполненных работ по капитальному ремонту и строительству объектов</w:t>
            </w:r>
          </w:p>
        </w:tc>
        <w:tc>
          <w:tcPr>
            <w:tcW w:w="1985" w:type="dxa"/>
          </w:tcPr>
          <w:p w:rsidR="00D3049A" w:rsidRDefault="00D3049A" w:rsidP="00D5038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финансовым вопросам</w:t>
            </w:r>
          </w:p>
        </w:tc>
        <w:tc>
          <w:tcPr>
            <w:tcW w:w="1417" w:type="dxa"/>
          </w:tcPr>
          <w:p w:rsidR="00D3049A" w:rsidRDefault="00D3049A" w:rsidP="00D50381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D3049A" w:rsidRDefault="00D3049A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84325C" w:rsidTr="003C0BE5">
        <w:tc>
          <w:tcPr>
            <w:tcW w:w="568" w:type="dxa"/>
          </w:tcPr>
          <w:p w:rsidR="0084325C" w:rsidRDefault="0084325C" w:rsidP="003C0BE5">
            <w:pPr>
              <w:ind w:right="109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4325C" w:rsidRDefault="0084325C" w:rsidP="00B4520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анализ информации о нарушениях прав субъектов предпринимательской деятельности, </w:t>
            </w:r>
            <w:r>
              <w:rPr>
                <w:sz w:val="24"/>
                <w:szCs w:val="24"/>
              </w:rPr>
              <w:lastRenderedPageBreak/>
              <w:t>учинении административных барьеров при реализации ими своих прав</w:t>
            </w:r>
          </w:p>
        </w:tc>
        <w:tc>
          <w:tcPr>
            <w:tcW w:w="1985" w:type="dxa"/>
          </w:tcPr>
          <w:p w:rsidR="0084325C" w:rsidRDefault="0084325C" w:rsidP="00D5038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по финансовым вопросам</w:t>
            </w:r>
          </w:p>
        </w:tc>
        <w:tc>
          <w:tcPr>
            <w:tcW w:w="1417" w:type="dxa"/>
          </w:tcPr>
          <w:p w:rsidR="0084325C" w:rsidRDefault="0084325C" w:rsidP="00D50381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560" w:type="dxa"/>
          </w:tcPr>
          <w:p w:rsidR="0084325C" w:rsidRDefault="0084325C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7E2038" w:rsidTr="003C0BE5">
        <w:tc>
          <w:tcPr>
            <w:tcW w:w="568" w:type="dxa"/>
          </w:tcPr>
          <w:p w:rsidR="007E2038" w:rsidRDefault="007E2038" w:rsidP="003C0BE5">
            <w:pPr>
              <w:ind w:right="109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E2038" w:rsidRDefault="0084325C" w:rsidP="00B4520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проектов муниципальных нормативных правовых актов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985" w:type="dxa"/>
          </w:tcPr>
          <w:p w:rsidR="007E2038" w:rsidRDefault="0084325C" w:rsidP="00D5038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417" w:type="dxa"/>
          </w:tcPr>
          <w:p w:rsidR="007E2038" w:rsidRDefault="0084325C" w:rsidP="00D50381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7E2038" w:rsidRDefault="007E2038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2929DB" w:rsidTr="003C0BE5">
        <w:tc>
          <w:tcPr>
            <w:tcW w:w="568" w:type="dxa"/>
          </w:tcPr>
          <w:p w:rsidR="002929DB" w:rsidRDefault="002929DB" w:rsidP="003C0BE5">
            <w:pPr>
              <w:ind w:right="109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929DB" w:rsidRDefault="002929DB" w:rsidP="00B4520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правовой экспертизы проектов контрактов, договоров, соглашений, стороной в которых выступает  администрация МО «</w:t>
            </w:r>
            <w:proofErr w:type="spellStart"/>
            <w:r>
              <w:rPr>
                <w:sz w:val="24"/>
                <w:szCs w:val="24"/>
              </w:rPr>
              <w:t>Гаханское</w:t>
            </w:r>
            <w:proofErr w:type="spellEnd"/>
            <w:r>
              <w:rPr>
                <w:sz w:val="24"/>
                <w:szCs w:val="24"/>
              </w:rPr>
              <w:t>» и подготовка заключений на предмет их соответствия действующему законодательству в сфере противодействия коррупции.</w:t>
            </w:r>
          </w:p>
        </w:tc>
        <w:tc>
          <w:tcPr>
            <w:tcW w:w="1985" w:type="dxa"/>
          </w:tcPr>
          <w:p w:rsidR="002929DB" w:rsidRDefault="002929DB" w:rsidP="005048B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417" w:type="dxa"/>
          </w:tcPr>
          <w:p w:rsidR="002929DB" w:rsidRDefault="002929DB" w:rsidP="005048BB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2929DB" w:rsidRDefault="002929DB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2929DB" w:rsidTr="003C0BE5">
        <w:tc>
          <w:tcPr>
            <w:tcW w:w="568" w:type="dxa"/>
          </w:tcPr>
          <w:p w:rsidR="002929DB" w:rsidRDefault="002929DB" w:rsidP="003C0BE5">
            <w:pPr>
              <w:ind w:right="109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929DB" w:rsidRDefault="002929DB" w:rsidP="00B4520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«открытых» заседаний Комиссии по противодействии коррупции в органах местного самоуправления МО «</w:t>
            </w:r>
            <w:proofErr w:type="spellStart"/>
            <w:r>
              <w:rPr>
                <w:sz w:val="24"/>
                <w:szCs w:val="24"/>
              </w:rPr>
              <w:t>Гаханское</w:t>
            </w:r>
            <w:proofErr w:type="spellEnd"/>
            <w:r>
              <w:rPr>
                <w:sz w:val="24"/>
                <w:szCs w:val="24"/>
              </w:rPr>
              <w:t>» с участием представителей общественности, малого и среднего бизнеса, иных заинтересованных лиц</w:t>
            </w:r>
          </w:p>
        </w:tc>
        <w:tc>
          <w:tcPr>
            <w:tcW w:w="1985" w:type="dxa"/>
          </w:tcPr>
          <w:p w:rsidR="002929DB" w:rsidRDefault="002929DB" w:rsidP="005048B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организационным вопросам </w:t>
            </w:r>
          </w:p>
        </w:tc>
        <w:tc>
          <w:tcPr>
            <w:tcW w:w="1417" w:type="dxa"/>
          </w:tcPr>
          <w:p w:rsidR="002929DB" w:rsidRDefault="002929DB" w:rsidP="005048BB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2929DB" w:rsidRDefault="002929DB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2929DB" w:rsidTr="003C0BE5">
        <w:tc>
          <w:tcPr>
            <w:tcW w:w="568" w:type="dxa"/>
          </w:tcPr>
          <w:p w:rsidR="002929DB" w:rsidRDefault="002929DB" w:rsidP="003C0BE5">
            <w:pPr>
              <w:ind w:right="109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929DB" w:rsidRDefault="002929DB" w:rsidP="002929DB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результатам анализа поступающей информации о коррупционных нарушениях в органах местного самоуправления подготовка предложений по введению дополнительных мер по противодействию коррупции </w:t>
            </w:r>
          </w:p>
        </w:tc>
        <w:tc>
          <w:tcPr>
            <w:tcW w:w="1985" w:type="dxa"/>
          </w:tcPr>
          <w:p w:rsidR="002929DB" w:rsidRDefault="002929DB" w:rsidP="005048B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по кадрам</w:t>
            </w:r>
          </w:p>
        </w:tc>
        <w:tc>
          <w:tcPr>
            <w:tcW w:w="1417" w:type="dxa"/>
          </w:tcPr>
          <w:p w:rsidR="002929DB" w:rsidRDefault="002929DB" w:rsidP="005048B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2929DB" w:rsidRDefault="002929DB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7E2038" w:rsidTr="003C0BE5">
        <w:tc>
          <w:tcPr>
            <w:tcW w:w="568" w:type="dxa"/>
          </w:tcPr>
          <w:p w:rsidR="007E2038" w:rsidRDefault="007E2038" w:rsidP="003C0BE5">
            <w:pPr>
              <w:ind w:right="109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E2038" w:rsidRDefault="00D342DE" w:rsidP="00B4520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Обработка и обобщение поступающей информации о </w:t>
            </w:r>
            <w:r w:rsidR="00906444">
              <w:rPr>
                <w:sz w:val="24"/>
                <w:szCs w:val="24"/>
              </w:rPr>
              <w:t>коррупционных нарушениях в деятельности муниципальных служащих администрации МО «</w:t>
            </w:r>
            <w:proofErr w:type="spellStart"/>
            <w:r w:rsidR="00906444">
              <w:rPr>
                <w:sz w:val="24"/>
                <w:szCs w:val="24"/>
              </w:rPr>
              <w:t>Гаханское</w:t>
            </w:r>
            <w:proofErr w:type="spellEnd"/>
            <w:r w:rsidR="00906444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E2038" w:rsidRDefault="00177E73" w:rsidP="00D5038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417" w:type="dxa"/>
          </w:tcPr>
          <w:p w:rsidR="007E2038" w:rsidRDefault="00177E73" w:rsidP="00D50381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</w:tcPr>
          <w:p w:rsidR="007E2038" w:rsidRDefault="007E2038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2929DB" w:rsidTr="003C0BE5">
        <w:tc>
          <w:tcPr>
            <w:tcW w:w="568" w:type="dxa"/>
          </w:tcPr>
          <w:p w:rsidR="002929DB" w:rsidRDefault="002929DB" w:rsidP="003C0BE5">
            <w:pPr>
              <w:ind w:right="109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929DB" w:rsidRDefault="002929DB" w:rsidP="00B4520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на совещаниях вопросов о фактическом состоянии дел по борьбе с коррупционными проявлениями в органах  местного самоуправления </w:t>
            </w:r>
          </w:p>
        </w:tc>
        <w:tc>
          <w:tcPr>
            <w:tcW w:w="1985" w:type="dxa"/>
          </w:tcPr>
          <w:p w:rsidR="002929DB" w:rsidRDefault="002929DB" w:rsidP="005048B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417" w:type="dxa"/>
          </w:tcPr>
          <w:p w:rsidR="002929DB" w:rsidRDefault="002929DB" w:rsidP="005048BB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по требованию</w:t>
            </w:r>
          </w:p>
        </w:tc>
        <w:tc>
          <w:tcPr>
            <w:tcW w:w="1560" w:type="dxa"/>
          </w:tcPr>
          <w:p w:rsidR="002929DB" w:rsidRDefault="002929DB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2929DB" w:rsidTr="003C0BE5">
        <w:tc>
          <w:tcPr>
            <w:tcW w:w="568" w:type="dxa"/>
          </w:tcPr>
          <w:p w:rsidR="002929DB" w:rsidRDefault="002929DB" w:rsidP="003C0BE5">
            <w:pPr>
              <w:ind w:right="109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929DB" w:rsidRDefault="002929DB" w:rsidP="00B4520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до должностных лиц Администрации МО «</w:t>
            </w:r>
            <w:proofErr w:type="spellStart"/>
            <w:r>
              <w:rPr>
                <w:sz w:val="24"/>
                <w:szCs w:val="24"/>
              </w:rPr>
              <w:t>Гаханское</w:t>
            </w:r>
            <w:proofErr w:type="spellEnd"/>
            <w:r>
              <w:rPr>
                <w:sz w:val="24"/>
                <w:szCs w:val="24"/>
              </w:rPr>
              <w:t>» и общественности информации о фактах возбуждения уголовных дел по преступлениям коррупционной направленности</w:t>
            </w:r>
          </w:p>
        </w:tc>
        <w:tc>
          <w:tcPr>
            <w:tcW w:w="1985" w:type="dxa"/>
          </w:tcPr>
          <w:p w:rsidR="002929DB" w:rsidRDefault="002929DB" w:rsidP="005048B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1417" w:type="dxa"/>
          </w:tcPr>
          <w:p w:rsidR="002929DB" w:rsidRDefault="002929DB" w:rsidP="005048BB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по требованию</w:t>
            </w:r>
          </w:p>
        </w:tc>
        <w:tc>
          <w:tcPr>
            <w:tcW w:w="1560" w:type="dxa"/>
          </w:tcPr>
          <w:p w:rsidR="002929DB" w:rsidRDefault="002929DB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2929DB" w:rsidTr="003C0BE5">
        <w:tc>
          <w:tcPr>
            <w:tcW w:w="568" w:type="dxa"/>
          </w:tcPr>
          <w:p w:rsidR="002929DB" w:rsidRDefault="002929DB" w:rsidP="003C0BE5">
            <w:pPr>
              <w:ind w:right="109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929DB" w:rsidRDefault="002929DB" w:rsidP="00B4520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анализ результатов рассмотрения поступающих жалоб и обращений граждан на неправомерные действия должностных лиц Администрации МО, в целях своевременного выявления новых форм коррупционных проявлений</w:t>
            </w:r>
          </w:p>
        </w:tc>
        <w:tc>
          <w:tcPr>
            <w:tcW w:w="1985" w:type="dxa"/>
          </w:tcPr>
          <w:p w:rsidR="002929DB" w:rsidRDefault="002929DB" w:rsidP="005048B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417" w:type="dxa"/>
          </w:tcPr>
          <w:p w:rsidR="002929DB" w:rsidRDefault="002929DB" w:rsidP="005048BB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по требованию</w:t>
            </w:r>
          </w:p>
        </w:tc>
        <w:tc>
          <w:tcPr>
            <w:tcW w:w="1560" w:type="dxa"/>
          </w:tcPr>
          <w:p w:rsidR="002929DB" w:rsidRDefault="002929DB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2929DB" w:rsidTr="003C0BE5">
        <w:tc>
          <w:tcPr>
            <w:tcW w:w="568" w:type="dxa"/>
          </w:tcPr>
          <w:p w:rsidR="002929DB" w:rsidRDefault="002929DB" w:rsidP="003C0BE5">
            <w:pPr>
              <w:ind w:right="109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929DB" w:rsidRDefault="002929DB" w:rsidP="00B4520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анализ поступивших представителю нанимателя от муниципальных служащих уведомлений о </w:t>
            </w:r>
            <w:r>
              <w:rPr>
                <w:sz w:val="24"/>
                <w:szCs w:val="24"/>
              </w:rPr>
              <w:lastRenderedPageBreak/>
              <w:t>фактах обращения к ним в целях склонения к совершению коррупционных правонарушений</w:t>
            </w:r>
          </w:p>
        </w:tc>
        <w:tc>
          <w:tcPr>
            <w:tcW w:w="1985" w:type="dxa"/>
          </w:tcPr>
          <w:p w:rsidR="002929DB" w:rsidRDefault="002929DB" w:rsidP="005048B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1417" w:type="dxa"/>
          </w:tcPr>
          <w:p w:rsidR="002929DB" w:rsidRDefault="002929DB" w:rsidP="005048BB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по требованию</w:t>
            </w:r>
          </w:p>
        </w:tc>
        <w:tc>
          <w:tcPr>
            <w:tcW w:w="1560" w:type="dxa"/>
          </w:tcPr>
          <w:p w:rsidR="002929DB" w:rsidRDefault="002929DB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2929DB" w:rsidTr="003C0BE5">
        <w:tc>
          <w:tcPr>
            <w:tcW w:w="568" w:type="dxa"/>
          </w:tcPr>
          <w:p w:rsidR="002929DB" w:rsidRDefault="002929DB" w:rsidP="003C0BE5">
            <w:pPr>
              <w:ind w:right="109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929DB" w:rsidRDefault="002929DB" w:rsidP="00B4520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Выявление, анализ и систематизация причин и условий коррупционных нарушений в деятельности органов местного самоуправления</w:t>
            </w:r>
          </w:p>
        </w:tc>
        <w:tc>
          <w:tcPr>
            <w:tcW w:w="1985" w:type="dxa"/>
          </w:tcPr>
          <w:p w:rsidR="002929DB" w:rsidRDefault="002929DB" w:rsidP="005048B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417" w:type="dxa"/>
          </w:tcPr>
          <w:p w:rsidR="002929DB" w:rsidRDefault="002929DB" w:rsidP="005048BB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по требованию</w:t>
            </w:r>
          </w:p>
        </w:tc>
        <w:tc>
          <w:tcPr>
            <w:tcW w:w="1560" w:type="dxa"/>
          </w:tcPr>
          <w:p w:rsidR="002929DB" w:rsidRDefault="002929DB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  <w:tr w:rsidR="002929DB" w:rsidTr="003C0BE5">
        <w:tc>
          <w:tcPr>
            <w:tcW w:w="568" w:type="dxa"/>
          </w:tcPr>
          <w:p w:rsidR="002929DB" w:rsidRDefault="002929DB" w:rsidP="003C0BE5">
            <w:pPr>
              <w:ind w:right="109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929DB" w:rsidRDefault="002929DB" w:rsidP="00B4520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изучения муниципальными служащими антикоррупционных законов, указов Президента РФ, Национального плана противодействия коррупции</w:t>
            </w:r>
          </w:p>
        </w:tc>
        <w:tc>
          <w:tcPr>
            <w:tcW w:w="1985" w:type="dxa"/>
          </w:tcPr>
          <w:p w:rsidR="002929DB" w:rsidRDefault="002929DB" w:rsidP="005048B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1417" w:type="dxa"/>
          </w:tcPr>
          <w:p w:rsidR="002929DB" w:rsidRDefault="002929DB" w:rsidP="002929DB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560" w:type="dxa"/>
          </w:tcPr>
          <w:p w:rsidR="002929DB" w:rsidRDefault="002929DB" w:rsidP="00C429A1">
            <w:pPr>
              <w:ind w:right="1094"/>
              <w:jc w:val="center"/>
              <w:rPr>
                <w:sz w:val="24"/>
                <w:szCs w:val="24"/>
              </w:rPr>
            </w:pPr>
          </w:p>
        </w:tc>
      </w:tr>
    </w:tbl>
    <w:p w:rsidR="000B083E" w:rsidRPr="00DF70CF" w:rsidRDefault="000B083E" w:rsidP="00C429A1">
      <w:pPr>
        <w:shd w:val="clear" w:color="auto" w:fill="FFFFFF"/>
        <w:ind w:left="1522" w:right="1094" w:hanging="360"/>
        <w:jc w:val="center"/>
        <w:rPr>
          <w:sz w:val="24"/>
          <w:szCs w:val="24"/>
        </w:rPr>
      </w:pPr>
    </w:p>
    <w:sectPr w:rsidR="000B083E" w:rsidRPr="00DF70CF" w:rsidSect="00356D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8A4"/>
    <w:multiLevelType w:val="hybridMultilevel"/>
    <w:tmpl w:val="4434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93E47"/>
    <w:multiLevelType w:val="hybridMultilevel"/>
    <w:tmpl w:val="7EC0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EF"/>
    <w:rsid w:val="00014187"/>
    <w:rsid w:val="00042E8F"/>
    <w:rsid w:val="000A3129"/>
    <w:rsid w:val="000B083E"/>
    <w:rsid w:val="0016321A"/>
    <w:rsid w:val="00177E73"/>
    <w:rsid w:val="001A0646"/>
    <w:rsid w:val="00235BBD"/>
    <w:rsid w:val="00240250"/>
    <w:rsid w:val="002929DB"/>
    <w:rsid w:val="002A44EF"/>
    <w:rsid w:val="00335E89"/>
    <w:rsid w:val="00356D8A"/>
    <w:rsid w:val="00370236"/>
    <w:rsid w:val="003C0BE5"/>
    <w:rsid w:val="003F054A"/>
    <w:rsid w:val="003F7850"/>
    <w:rsid w:val="00470977"/>
    <w:rsid w:val="004F009F"/>
    <w:rsid w:val="00514E04"/>
    <w:rsid w:val="005B0F0E"/>
    <w:rsid w:val="005F2BD9"/>
    <w:rsid w:val="00602B12"/>
    <w:rsid w:val="00632431"/>
    <w:rsid w:val="00647C6F"/>
    <w:rsid w:val="00655D8E"/>
    <w:rsid w:val="00745C78"/>
    <w:rsid w:val="00774222"/>
    <w:rsid w:val="007E2038"/>
    <w:rsid w:val="008406DA"/>
    <w:rsid w:val="0084325C"/>
    <w:rsid w:val="008B39B6"/>
    <w:rsid w:val="008E1547"/>
    <w:rsid w:val="00906444"/>
    <w:rsid w:val="009838CF"/>
    <w:rsid w:val="009C5F16"/>
    <w:rsid w:val="00A05E06"/>
    <w:rsid w:val="00AE0E2E"/>
    <w:rsid w:val="00B3501A"/>
    <w:rsid w:val="00B4520C"/>
    <w:rsid w:val="00B6615C"/>
    <w:rsid w:val="00C429A1"/>
    <w:rsid w:val="00C56236"/>
    <w:rsid w:val="00CC3CF4"/>
    <w:rsid w:val="00CC529A"/>
    <w:rsid w:val="00CC6753"/>
    <w:rsid w:val="00D3049A"/>
    <w:rsid w:val="00D342DE"/>
    <w:rsid w:val="00D530C4"/>
    <w:rsid w:val="00D54812"/>
    <w:rsid w:val="00D96F18"/>
    <w:rsid w:val="00DE7E24"/>
    <w:rsid w:val="00DF51C8"/>
    <w:rsid w:val="00DF70CF"/>
    <w:rsid w:val="00E16773"/>
    <w:rsid w:val="00F73F30"/>
    <w:rsid w:val="00F9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A62D9-9D8B-4F06-99D9-1B6ED8D8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4E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4EF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2A4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429A1"/>
    <w:pPr>
      <w:ind w:left="720"/>
      <w:contextualSpacing/>
    </w:pPr>
  </w:style>
  <w:style w:type="paragraph" w:customStyle="1" w:styleId="ConsPlusTitle">
    <w:name w:val="ConsPlusTitle"/>
    <w:rsid w:val="0001418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Обычный + 14 пт"/>
    <w:aliases w:val="Междустр.интервал:  полуторный"/>
    <w:basedOn w:val="a"/>
    <w:rsid w:val="00AE0E2E"/>
    <w:pPr>
      <w:tabs>
        <w:tab w:val="left" w:pos="2115"/>
      </w:tabs>
      <w:spacing w:line="360" w:lineRule="auto"/>
    </w:pPr>
    <w:rPr>
      <w:rFonts w:ascii="Arial" w:hAnsi="Arial" w:cs="Arial"/>
      <w:sz w:val="28"/>
      <w:szCs w:val="28"/>
      <w:lang w:eastAsia="ru-RU"/>
    </w:rPr>
  </w:style>
  <w:style w:type="table" w:styleId="a6">
    <w:name w:val="Table Grid"/>
    <w:basedOn w:val="a1"/>
    <w:uiPriority w:val="59"/>
    <w:rsid w:val="000B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56D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D8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E5675-61E8-4CAF-98BB-4E2970CE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"АТОН"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3</cp:revision>
  <cp:lastPrinted>2014-12-08T06:01:00Z</cp:lastPrinted>
  <dcterms:created xsi:type="dcterms:W3CDTF">2018-01-25T20:15:00Z</dcterms:created>
  <dcterms:modified xsi:type="dcterms:W3CDTF">2018-01-25T20:15:00Z</dcterms:modified>
</cp:coreProperties>
</file>